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ADC3" w14:textId="5650E958" w:rsidR="00AA64EA" w:rsidRPr="00E75BA2" w:rsidRDefault="007C7FFD" w:rsidP="00C251AE">
      <w:pPr>
        <w:tabs>
          <w:tab w:val="left" w:pos="9360"/>
        </w:tabs>
        <w:ind w:right="98" w:firstLineChars="3300" w:firstLine="6930"/>
        <w:jc w:val="right"/>
        <w:rPr>
          <w:rFonts w:ascii="HGｺﾞｼｯｸM" w:eastAsia="HGｺﾞｼｯｸM" w:hAnsi="ＭＳ ゴシック" w:hint="eastAsia"/>
          <w:szCs w:val="21"/>
        </w:rPr>
      </w:pPr>
      <w:r w:rsidRPr="00E75BA2">
        <w:rPr>
          <w:rFonts w:ascii="HGｺﾞｼｯｸM" w:eastAsia="HGｺﾞｼｯｸM" w:hAnsi="ＭＳ ゴシック" w:hint="eastAsia"/>
          <w:szCs w:val="21"/>
        </w:rPr>
        <w:t>２０</w:t>
      </w:r>
      <w:r w:rsidR="00C251AE" w:rsidRPr="00E75BA2">
        <w:rPr>
          <w:rFonts w:ascii="HGｺﾞｼｯｸM" w:eastAsia="HGｺﾞｼｯｸM" w:hAnsi="ＭＳ ゴシック" w:hint="eastAsia"/>
          <w:szCs w:val="21"/>
        </w:rPr>
        <w:t>２</w:t>
      </w:r>
      <w:r w:rsidR="0043538A" w:rsidRPr="00E75BA2">
        <w:rPr>
          <w:rFonts w:ascii="HGｺﾞｼｯｸM" w:eastAsia="HGｺﾞｼｯｸM" w:hAnsi="ＭＳ ゴシック" w:hint="eastAsia"/>
          <w:szCs w:val="21"/>
        </w:rPr>
        <w:t>６</w:t>
      </w:r>
      <w:r w:rsidR="00A52C09" w:rsidRPr="00E75BA2">
        <w:rPr>
          <w:rFonts w:ascii="HGｺﾞｼｯｸM" w:eastAsia="HGｺﾞｼｯｸM" w:hAnsi="ＭＳ ゴシック" w:hint="eastAsia"/>
          <w:szCs w:val="21"/>
        </w:rPr>
        <w:t>年</w:t>
      </w:r>
      <w:r w:rsidR="0080058A" w:rsidRPr="00E75BA2">
        <w:rPr>
          <w:rFonts w:ascii="HGｺﾞｼｯｸM" w:eastAsia="HGｺﾞｼｯｸM" w:hAnsi="ＭＳ ゴシック" w:hint="eastAsia"/>
          <w:szCs w:val="21"/>
        </w:rPr>
        <w:t>５</w:t>
      </w:r>
      <w:r w:rsidR="00C251AE" w:rsidRPr="00E75BA2">
        <w:rPr>
          <w:rFonts w:ascii="HGｺﾞｼｯｸM" w:eastAsia="HGｺﾞｼｯｸM" w:hAnsi="ＭＳ ゴシック" w:hint="eastAsia"/>
          <w:szCs w:val="21"/>
        </w:rPr>
        <w:t>月</w:t>
      </w:r>
      <w:r w:rsidR="0043538A" w:rsidRPr="00E75BA2">
        <w:rPr>
          <w:rFonts w:ascii="HGｺﾞｼｯｸM" w:eastAsia="HGｺﾞｼｯｸM" w:hAnsi="ＭＳ ゴシック" w:hint="eastAsia"/>
          <w:szCs w:val="21"/>
        </w:rPr>
        <w:t>２０</w:t>
      </w:r>
      <w:r w:rsidR="00AA64EA" w:rsidRPr="00E75BA2">
        <w:rPr>
          <w:rFonts w:ascii="HGｺﾞｼｯｸM" w:eastAsia="HGｺﾞｼｯｸM" w:hAnsi="ＭＳ ゴシック" w:hint="eastAsia"/>
          <w:szCs w:val="21"/>
        </w:rPr>
        <w:t>日</w:t>
      </w:r>
    </w:p>
    <w:p w14:paraId="4CAFD679" w14:textId="77777777" w:rsidR="000A2261" w:rsidRPr="00E75BA2" w:rsidRDefault="000A2261" w:rsidP="00B13D5A">
      <w:pPr>
        <w:rPr>
          <w:rFonts w:ascii="HGｺﾞｼｯｸM" w:eastAsia="HGｺﾞｼｯｸM" w:hAnsi="MS UI Gothic" w:hint="eastAsia"/>
          <w:szCs w:val="21"/>
        </w:rPr>
      </w:pPr>
    </w:p>
    <w:p w14:paraId="10C3C87C" w14:textId="77777777" w:rsidR="00AA64EA" w:rsidRPr="00E75BA2" w:rsidRDefault="00AA64EA" w:rsidP="00211B55">
      <w:pPr>
        <w:ind w:firstLineChars="100" w:firstLine="210"/>
        <w:rPr>
          <w:rFonts w:ascii="HGｺﾞｼｯｸM" w:eastAsia="HGｺﾞｼｯｸM" w:hAnsi="MS UI Gothic" w:hint="eastAsia"/>
          <w:szCs w:val="21"/>
        </w:rPr>
      </w:pPr>
      <w:r w:rsidRPr="00E75BA2">
        <w:rPr>
          <w:rFonts w:ascii="HGｺﾞｼｯｸM" w:eastAsia="HGｺﾞｼｯｸM" w:hAnsi="MS UI Gothic" w:hint="eastAsia"/>
          <w:szCs w:val="21"/>
        </w:rPr>
        <w:t>正 会 員 各位</w:t>
      </w:r>
    </w:p>
    <w:p w14:paraId="41EEFF6F" w14:textId="77777777" w:rsidR="00AA64EA" w:rsidRPr="00E75BA2" w:rsidRDefault="00AA64EA" w:rsidP="00211B55">
      <w:pPr>
        <w:ind w:firstLineChars="100" w:firstLine="210"/>
        <w:rPr>
          <w:rFonts w:ascii="HGｺﾞｼｯｸM" w:eastAsia="HGｺﾞｼｯｸM" w:hAnsi="MS UI Gothic" w:hint="eastAsia"/>
          <w:szCs w:val="21"/>
        </w:rPr>
      </w:pPr>
      <w:r w:rsidRPr="00E75BA2">
        <w:rPr>
          <w:rFonts w:ascii="HGｺﾞｼｯｸM" w:eastAsia="HGｺﾞｼｯｸM" w:hAnsi="MS UI Gothic" w:hint="eastAsia"/>
          <w:szCs w:val="21"/>
        </w:rPr>
        <w:t>賛助会員 各位</w:t>
      </w:r>
    </w:p>
    <w:p w14:paraId="08CA1C9F" w14:textId="77777777" w:rsidR="00AA64EA" w:rsidRPr="00E75BA2" w:rsidRDefault="00D16CCD" w:rsidP="00D16CCD">
      <w:pPr>
        <w:ind w:right="21"/>
        <w:jc w:val="right"/>
        <w:rPr>
          <w:rFonts w:ascii="HGｺﾞｼｯｸM" w:eastAsia="HGｺﾞｼｯｸM" w:hAnsi="MS UI Gothic" w:hint="eastAsia"/>
          <w:szCs w:val="21"/>
        </w:rPr>
      </w:pPr>
      <w:r w:rsidRPr="00E75BA2">
        <w:rPr>
          <w:rFonts w:ascii="HGｺﾞｼｯｸM" w:eastAsia="HGｺﾞｼｯｸM" w:hAnsi="MS UI Gothic" w:hint="eastAsia"/>
          <w:szCs w:val="21"/>
        </w:rPr>
        <w:t>HIA</w:t>
      </w:r>
      <w:r w:rsidR="004E7A90" w:rsidRPr="00E75BA2">
        <w:rPr>
          <w:rFonts w:ascii="HGｺﾞｼｯｸM" w:eastAsia="HGｺﾞｼｯｸM" w:hAnsi="MS UI Gothic" w:hint="eastAsia"/>
          <w:szCs w:val="21"/>
        </w:rPr>
        <w:t xml:space="preserve">一般社団法人　</w:t>
      </w:r>
      <w:r w:rsidR="00D54D40" w:rsidRPr="00E75BA2">
        <w:rPr>
          <w:rFonts w:ascii="HGｺﾞｼｯｸM" w:eastAsia="HGｺﾞｼｯｸM" w:hAnsi="MS UI Gothic" w:hint="eastAsia"/>
          <w:szCs w:val="21"/>
        </w:rPr>
        <w:t>広島県情報産</w:t>
      </w:r>
      <w:r w:rsidR="00AA64EA" w:rsidRPr="00E75BA2">
        <w:rPr>
          <w:rFonts w:ascii="HGｺﾞｼｯｸM" w:eastAsia="HGｺﾞｼｯｸM" w:hAnsi="MS UI Gothic" w:hint="eastAsia"/>
          <w:szCs w:val="21"/>
        </w:rPr>
        <w:t>業協会</w:t>
      </w:r>
    </w:p>
    <w:p w14:paraId="4CB8A454" w14:textId="7B328C94" w:rsidR="00AA64EA" w:rsidRPr="00E75BA2" w:rsidRDefault="00A52C09" w:rsidP="00FE24A7">
      <w:pPr>
        <w:wordWrap w:val="0"/>
        <w:ind w:right="315"/>
        <w:jc w:val="right"/>
        <w:rPr>
          <w:rFonts w:ascii="HGｺﾞｼｯｸM" w:eastAsia="HGｺﾞｼｯｸM" w:hAnsi="MS UI Gothic" w:hint="eastAsia"/>
          <w:szCs w:val="21"/>
        </w:rPr>
      </w:pPr>
      <w:r w:rsidRPr="00E75BA2">
        <w:rPr>
          <w:rFonts w:ascii="HGｺﾞｼｯｸM" w:eastAsia="HGｺﾞｼｯｸM" w:hAnsi="MS UI Gothic" w:hint="eastAsia"/>
          <w:szCs w:val="21"/>
        </w:rPr>
        <w:t xml:space="preserve">会　</w:t>
      </w:r>
      <w:r w:rsidR="00AA64EA" w:rsidRPr="00E75BA2">
        <w:rPr>
          <w:rFonts w:ascii="HGｺﾞｼｯｸM" w:eastAsia="HGｺﾞｼｯｸM" w:hAnsi="MS UI Gothic" w:hint="eastAsia"/>
          <w:szCs w:val="21"/>
        </w:rPr>
        <w:t xml:space="preserve">長　</w:t>
      </w:r>
      <w:r w:rsidR="00D54D40" w:rsidRPr="00E75BA2">
        <w:rPr>
          <w:rFonts w:ascii="HGｺﾞｼｯｸM" w:eastAsia="HGｺﾞｼｯｸM" w:hAnsi="MS UI Gothic" w:hint="eastAsia"/>
          <w:szCs w:val="21"/>
        </w:rPr>
        <w:t xml:space="preserve">　</w:t>
      </w:r>
      <w:r w:rsidR="001E691C" w:rsidRPr="00E75BA2">
        <w:rPr>
          <w:rFonts w:ascii="HGｺﾞｼｯｸM" w:eastAsia="HGｺﾞｼｯｸM" w:hAnsi="MS UI Gothic" w:hint="eastAsia"/>
          <w:szCs w:val="21"/>
        </w:rPr>
        <w:t>上田　康博</w:t>
      </w:r>
    </w:p>
    <w:p w14:paraId="6284F691" w14:textId="77777777" w:rsidR="00AA64EA" w:rsidRPr="00E75BA2" w:rsidRDefault="00AA64EA">
      <w:pPr>
        <w:rPr>
          <w:rFonts w:ascii="HGｺﾞｼｯｸM" w:eastAsia="HGｺﾞｼｯｸM" w:hAnsi="MS UI Gothic" w:hint="eastAsia"/>
          <w:szCs w:val="21"/>
        </w:rPr>
      </w:pPr>
    </w:p>
    <w:p w14:paraId="21F40087" w14:textId="77777777" w:rsidR="00AA64EA" w:rsidRPr="00E75BA2" w:rsidRDefault="00AA64EA">
      <w:pPr>
        <w:jc w:val="center"/>
        <w:rPr>
          <w:rFonts w:ascii="HGｺﾞｼｯｸM" w:eastAsia="HGｺﾞｼｯｸM" w:hAnsi="MS UI Gothic" w:hint="eastAsia"/>
          <w:b/>
          <w:szCs w:val="21"/>
        </w:rPr>
      </w:pPr>
      <w:r w:rsidRPr="00E75BA2">
        <w:rPr>
          <w:rFonts w:ascii="HGｺﾞｼｯｸM" w:eastAsia="HGｺﾞｼｯｸM" w:hAnsi="MS UI Gothic" w:hint="eastAsia"/>
          <w:b/>
          <w:szCs w:val="21"/>
        </w:rPr>
        <w:t>委員会・部会メンバーの参加募集について（ご案内）</w:t>
      </w:r>
    </w:p>
    <w:p w14:paraId="28C50B71" w14:textId="77777777" w:rsidR="00AA64EA" w:rsidRPr="00E75BA2" w:rsidRDefault="00AA64EA">
      <w:pPr>
        <w:ind w:firstLineChars="2800" w:firstLine="5880"/>
        <w:rPr>
          <w:rFonts w:ascii="HGｺﾞｼｯｸM" w:eastAsia="HGｺﾞｼｯｸM" w:hAnsi="MS UI Gothic" w:hint="eastAsia"/>
          <w:szCs w:val="21"/>
        </w:rPr>
      </w:pPr>
    </w:p>
    <w:p w14:paraId="2A54C412" w14:textId="77777777" w:rsidR="00AA64EA" w:rsidRPr="00E75BA2" w:rsidRDefault="00AA64EA" w:rsidP="00E344C4">
      <w:pPr>
        <w:ind w:firstLineChars="200" w:firstLine="420"/>
        <w:rPr>
          <w:rFonts w:ascii="HGｺﾞｼｯｸM" w:eastAsia="HGｺﾞｼｯｸM" w:hAnsi="MS UI Gothic" w:hint="eastAsia"/>
          <w:szCs w:val="21"/>
        </w:rPr>
      </w:pPr>
      <w:r w:rsidRPr="00E75BA2">
        <w:rPr>
          <w:rFonts w:ascii="HGｺﾞｼｯｸM" w:eastAsia="HGｺﾞｼｯｸM" w:hAnsi="MS UI Gothic" w:hint="eastAsia"/>
          <w:szCs w:val="21"/>
        </w:rPr>
        <w:t>時下　ますますご清栄のこととお喜び申し上げます。</w:t>
      </w:r>
    </w:p>
    <w:p w14:paraId="10F2AE19" w14:textId="77777777" w:rsidR="00AA64EA" w:rsidRPr="00E75BA2" w:rsidRDefault="00AA64EA" w:rsidP="00E344C4">
      <w:pPr>
        <w:ind w:firstLineChars="200" w:firstLine="420"/>
        <w:rPr>
          <w:rFonts w:ascii="HGｺﾞｼｯｸM" w:eastAsia="HGｺﾞｼｯｸM" w:hAnsi="MS UI Gothic" w:hint="eastAsia"/>
          <w:szCs w:val="21"/>
        </w:rPr>
      </w:pPr>
      <w:r w:rsidRPr="00E75BA2">
        <w:rPr>
          <w:rFonts w:ascii="HGｺﾞｼｯｸM" w:eastAsia="HGｺﾞｼｯｸM" w:hAnsi="MS UI Gothic" w:hint="eastAsia"/>
          <w:szCs w:val="21"/>
        </w:rPr>
        <w:t>当協会の活動につきましては</w:t>
      </w:r>
      <w:r w:rsidR="00DB1340"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日ごろからご理解とご協力をいただき</w:t>
      </w:r>
      <w:r w:rsidR="00DB1340"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厚くお礼申し上げます。</w:t>
      </w:r>
    </w:p>
    <w:p w14:paraId="490DBA77" w14:textId="29830CDF" w:rsidR="00905A1C" w:rsidRPr="00E75BA2" w:rsidRDefault="00AA64EA" w:rsidP="00E344C4">
      <w:pPr>
        <w:ind w:firstLineChars="200" w:firstLine="420"/>
        <w:rPr>
          <w:rFonts w:ascii="HGｺﾞｼｯｸM" w:eastAsia="HGｺﾞｼｯｸM" w:hAnsi="MS UI Gothic" w:hint="eastAsia"/>
          <w:b/>
          <w:bCs/>
          <w:szCs w:val="21"/>
        </w:rPr>
      </w:pPr>
      <w:r w:rsidRPr="00E75BA2">
        <w:rPr>
          <w:rFonts w:ascii="HGｺﾞｼｯｸM" w:eastAsia="HGｺﾞｼｯｸM" w:hAnsi="MS UI Gothic" w:hint="eastAsia"/>
          <w:szCs w:val="21"/>
        </w:rPr>
        <w:t>さて</w:t>
      </w:r>
      <w:r w:rsidR="00DB1340" w:rsidRPr="00E75BA2">
        <w:rPr>
          <w:rFonts w:ascii="HGｺﾞｼｯｸM" w:eastAsia="HGｺﾞｼｯｸM" w:hAnsi="MS UI Gothic" w:hint="eastAsia"/>
          <w:szCs w:val="21"/>
        </w:rPr>
        <w:t>，</w:t>
      </w:r>
      <w:r w:rsidR="00F02E2C" w:rsidRPr="00E75BA2">
        <w:rPr>
          <w:rFonts w:ascii="HGｺﾞｼｯｸM" w:eastAsia="HGｺﾞｼｯｸM" w:hAnsi="MS UI Gothic" w:hint="eastAsia"/>
          <w:b/>
          <w:bCs/>
          <w:szCs w:val="21"/>
        </w:rPr>
        <w:t>先日開催されました２０２</w:t>
      </w:r>
      <w:r w:rsidR="0043538A" w:rsidRPr="00E75BA2">
        <w:rPr>
          <w:rFonts w:ascii="HGｺﾞｼｯｸM" w:eastAsia="HGｺﾞｼｯｸM" w:hAnsi="MS UI Gothic" w:hint="eastAsia"/>
          <w:b/>
          <w:bCs/>
          <w:szCs w:val="21"/>
        </w:rPr>
        <w:t>６</w:t>
      </w:r>
      <w:r w:rsidR="00F02E2C" w:rsidRPr="00E75BA2">
        <w:rPr>
          <w:rFonts w:ascii="HGｺﾞｼｯｸM" w:eastAsia="HGｺﾞｼｯｸM" w:hAnsi="MS UI Gothic" w:hint="eastAsia"/>
          <w:b/>
          <w:bCs/>
          <w:szCs w:val="21"/>
        </w:rPr>
        <w:t>年度通常総会において，各委員会の事業計画が承認されました。</w:t>
      </w:r>
    </w:p>
    <w:p w14:paraId="2EB748B7" w14:textId="24C91D63" w:rsidR="00AA64EA" w:rsidRPr="00E75BA2" w:rsidRDefault="0009711B" w:rsidP="00745B3A">
      <w:pPr>
        <w:ind w:firstLineChars="100" w:firstLine="210"/>
        <w:rPr>
          <w:rFonts w:ascii="HGｺﾞｼｯｸM" w:eastAsia="HGｺﾞｼｯｸM" w:hAnsi="MS UI Gothic" w:hint="eastAsia"/>
          <w:szCs w:val="21"/>
        </w:rPr>
      </w:pPr>
      <w:r w:rsidRPr="00E75BA2">
        <w:rPr>
          <w:rFonts w:ascii="HGｺﾞｼｯｸM" w:eastAsia="HGｺﾞｼｯｸM" w:hAnsi="MS UI Gothic" w:hint="eastAsia"/>
          <w:szCs w:val="21"/>
        </w:rPr>
        <w:t>新年度</w:t>
      </w:r>
      <w:r w:rsidR="000F0DF8" w:rsidRPr="00E75BA2">
        <w:rPr>
          <w:rFonts w:ascii="HGｺﾞｼｯｸM" w:eastAsia="HGｺﾞｼｯｸM" w:hAnsi="MS UI Gothic" w:hint="eastAsia"/>
          <w:szCs w:val="21"/>
        </w:rPr>
        <w:t>は</w:t>
      </w:r>
      <w:r w:rsidR="00DB1340" w:rsidRPr="00E75BA2">
        <w:rPr>
          <w:rFonts w:ascii="HGｺﾞｼｯｸM" w:eastAsia="HGｺﾞｼｯｸM" w:hAnsi="MS UI Gothic" w:hint="eastAsia"/>
          <w:szCs w:val="21"/>
        </w:rPr>
        <w:t>，</w:t>
      </w:r>
      <w:r w:rsidR="003931E1" w:rsidRPr="00E75BA2">
        <w:rPr>
          <w:rFonts w:ascii="HGｺﾞｼｯｸM" w:eastAsia="HGｺﾞｼｯｸM" w:hAnsi="MS UI Gothic" w:hint="eastAsia"/>
          <w:szCs w:val="21"/>
        </w:rPr>
        <w:t>６</w:t>
      </w:r>
      <w:r w:rsidR="00AA64EA" w:rsidRPr="00E75BA2">
        <w:rPr>
          <w:rFonts w:ascii="HGｺﾞｼｯｸM" w:eastAsia="HGｺﾞｼｯｸM" w:hAnsi="MS UI Gothic" w:hint="eastAsia"/>
          <w:szCs w:val="21"/>
        </w:rPr>
        <w:t>委員会</w:t>
      </w:r>
      <w:r w:rsidR="00DB1340" w:rsidRPr="00E75BA2">
        <w:rPr>
          <w:rFonts w:ascii="HGｺﾞｼｯｸM" w:eastAsia="HGｺﾞｼｯｸM" w:hAnsi="MS UI Gothic" w:hint="eastAsia"/>
          <w:szCs w:val="21"/>
        </w:rPr>
        <w:t>，</w:t>
      </w:r>
      <w:r w:rsidR="004E7A90" w:rsidRPr="00E75BA2">
        <w:rPr>
          <w:rFonts w:ascii="HGｺﾞｼｯｸM" w:eastAsia="HGｺﾞｼｯｸM" w:hAnsi="MS UI Gothic" w:hint="eastAsia"/>
          <w:szCs w:val="21"/>
        </w:rPr>
        <w:t>並びにその下部組織である</w:t>
      </w:r>
      <w:r w:rsidR="0043538A" w:rsidRPr="00E75BA2">
        <w:rPr>
          <w:rFonts w:ascii="HGｺﾞｼｯｸM" w:eastAsia="HGｺﾞｼｯｸM" w:hAnsi="MS UI Gothic" w:hint="eastAsia"/>
          <w:szCs w:val="21"/>
        </w:rPr>
        <w:t>７</w:t>
      </w:r>
      <w:r w:rsidR="004E7A90" w:rsidRPr="00E75BA2">
        <w:rPr>
          <w:rFonts w:ascii="HGｺﾞｼｯｸM" w:eastAsia="HGｺﾞｼｯｸM" w:hAnsi="MS UI Gothic" w:hint="eastAsia"/>
          <w:szCs w:val="21"/>
        </w:rPr>
        <w:t>部会</w:t>
      </w:r>
      <w:r w:rsidR="00905A1C" w:rsidRPr="00E75BA2">
        <w:rPr>
          <w:rFonts w:ascii="HGｺﾞｼｯｸM" w:eastAsia="HGｺﾞｼｯｸM" w:hAnsi="MS UI Gothic" w:hint="eastAsia"/>
          <w:szCs w:val="21"/>
        </w:rPr>
        <w:t>により活動する</w:t>
      </w:r>
      <w:r w:rsidR="00AA64EA" w:rsidRPr="00E75BA2">
        <w:rPr>
          <w:rFonts w:ascii="HGｺﾞｼｯｸM" w:eastAsia="HGｺﾞｼｯｸM" w:hAnsi="MS UI Gothic" w:hint="eastAsia"/>
          <w:szCs w:val="21"/>
        </w:rPr>
        <w:t>計画です。</w:t>
      </w:r>
    </w:p>
    <w:p w14:paraId="486D5405" w14:textId="0F4B6C0D" w:rsidR="00AA64EA" w:rsidRPr="00E75BA2" w:rsidRDefault="00AA64EA" w:rsidP="00CD0E23">
      <w:pPr>
        <w:ind w:firstLineChars="100" w:firstLine="210"/>
        <w:rPr>
          <w:rFonts w:ascii="HGｺﾞｼｯｸM" w:eastAsia="HGｺﾞｼｯｸM" w:hAnsi="MS UI Gothic" w:hint="eastAsia"/>
          <w:szCs w:val="21"/>
        </w:rPr>
      </w:pPr>
      <w:r w:rsidRPr="00E75BA2">
        <w:rPr>
          <w:rFonts w:ascii="HGｺﾞｼｯｸM" w:eastAsia="HGｺﾞｼｯｸM" w:hAnsi="MS UI Gothic" w:hint="eastAsia"/>
          <w:szCs w:val="21"/>
        </w:rPr>
        <w:t>つきましては</w:t>
      </w:r>
      <w:r w:rsidR="00DB1340" w:rsidRPr="00E75BA2">
        <w:rPr>
          <w:rFonts w:ascii="HGｺﾞｼｯｸM" w:eastAsia="HGｺﾞｼｯｸM" w:hAnsi="MS UI Gothic" w:hint="eastAsia"/>
          <w:szCs w:val="21"/>
        </w:rPr>
        <w:t>，</w:t>
      </w:r>
      <w:r w:rsidR="00C51409" w:rsidRPr="00E75BA2">
        <w:rPr>
          <w:rFonts w:ascii="HGｺﾞｼｯｸM" w:eastAsia="HGｺﾞｼｯｸM" w:hAnsi="MS UI Gothic" w:hint="eastAsia"/>
          <w:szCs w:val="21"/>
        </w:rPr>
        <w:t>下記のとおり委員会・部会メンバーの参加募集を行いますので</w:t>
      </w:r>
      <w:r w:rsidR="00DB1340"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会員各社におかれまして</w:t>
      </w:r>
      <w:r w:rsidR="004E7A90" w:rsidRPr="00E75BA2">
        <w:rPr>
          <w:rFonts w:ascii="HGｺﾞｼｯｸM" w:eastAsia="HGｺﾞｼｯｸM" w:hAnsi="MS UI Gothic" w:hint="eastAsia"/>
          <w:szCs w:val="21"/>
        </w:rPr>
        <w:t>は</w:t>
      </w:r>
      <w:r w:rsidR="00DB1340"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会員代表者をはじめ社員各位が委員会</w:t>
      </w:r>
      <w:r w:rsidR="004E7A90" w:rsidRPr="00E75BA2">
        <w:rPr>
          <w:rFonts w:ascii="HGｺﾞｼｯｸM" w:eastAsia="HGｺﾞｼｯｸM" w:hAnsi="MS UI Gothic" w:hint="eastAsia"/>
          <w:szCs w:val="21"/>
        </w:rPr>
        <w:t>・部会</w:t>
      </w:r>
      <w:r w:rsidRPr="00E75BA2">
        <w:rPr>
          <w:rFonts w:ascii="HGｺﾞｼｯｸM" w:eastAsia="HGｺﾞｼｯｸM" w:hAnsi="MS UI Gothic" w:hint="eastAsia"/>
          <w:szCs w:val="21"/>
        </w:rPr>
        <w:t>活動へ積極的にご参加</w:t>
      </w:r>
      <w:r w:rsidR="000F320C" w:rsidRPr="00E75BA2">
        <w:rPr>
          <w:rFonts w:ascii="HGｺﾞｼｯｸM" w:eastAsia="HGｺﾞｼｯｸM" w:hAnsi="MS UI Gothic" w:hint="eastAsia"/>
          <w:szCs w:val="21"/>
        </w:rPr>
        <w:t>賜りますようお願い申し上げます</w:t>
      </w:r>
      <w:r w:rsidR="00C51409" w:rsidRPr="00E75BA2">
        <w:rPr>
          <w:rFonts w:ascii="HGｺﾞｼｯｸM" w:eastAsia="HGｺﾞｼｯｸM" w:hAnsi="MS UI Gothic" w:hint="eastAsia"/>
          <w:szCs w:val="21"/>
        </w:rPr>
        <w:t>。</w:t>
      </w:r>
    </w:p>
    <w:p w14:paraId="253D1EDB" w14:textId="77777777" w:rsidR="00C75F66" w:rsidRPr="00E75BA2" w:rsidRDefault="00C75F66">
      <w:pPr>
        <w:ind w:firstLineChars="100" w:firstLine="210"/>
        <w:rPr>
          <w:rFonts w:ascii="HGｺﾞｼｯｸM" w:eastAsia="HGｺﾞｼｯｸM" w:hAnsi="MS UI Gothic" w:hint="eastAsia"/>
          <w:szCs w:val="21"/>
        </w:rPr>
      </w:pPr>
    </w:p>
    <w:p w14:paraId="34D585A3" w14:textId="77777777" w:rsidR="00B63679" w:rsidRPr="00E75BA2" w:rsidRDefault="00B63679" w:rsidP="00E344C4">
      <w:pPr>
        <w:ind w:firstLineChars="100" w:firstLine="210"/>
        <w:rPr>
          <w:rFonts w:ascii="HGｺﾞｼｯｸM" w:eastAsia="HGｺﾞｼｯｸM" w:hAnsi="MS UI Gothic" w:hint="eastAsia"/>
          <w:szCs w:val="21"/>
        </w:rPr>
      </w:pPr>
      <w:r w:rsidRPr="00E75BA2">
        <w:rPr>
          <w:rFonts w:ascii="HGｺﾞｼｯｸM" w:eastAsia="HGｺﾞｼｯｸM" w:hAnsi="MS UI Gothic" w:hint="eastAsia"/>
          <w:szCs w:val="21"/>
        </w:rPr>
        <w:t>※</w:t>
      </w:r>
      <w:r w:rsidR="005A6829" w:rsidRPr="00E75BA2">
        <w:rPr>
          <w:rFonts w:ascii="HGｺﾞｼｯｸM" w:eastAsia="HGｺﾞｼｯｸM" w:hAnsi="MS UI Gothic" w:hint="eastAsia"/>
          <w:szCs w:val="21"/>
        </w:rPr>
        <w:t>現在の</w:t>
      </w:r>
      <w:r w:rsidRPr="00E75BA2">
        <w:rPr>
          <w:rFonts w:ascii="HGｺﾞｼｯｸM" w:eastAsia="HGｺﾞｼｯｸM" w:hAnsi="MS UI Gothic" w:hint="eastAsia"/>
          <w:szCs w:val="21"/>
        </w:rPr>
        <w:t>委員会・部会メンバー様は前年度より継続させていただいております。</w:t>
      </w:r>
    </w:p>
    <w:p w14:paraId="7E747C07" w14:textId="5DDD2AB8" w:rsidR="003C2D3C" w:rsidRPr="00E75BA2" w:rsidRDefault="003931E1" w:rsidP="00E344C4">
      <w:pPr>
        <w:ind w:leftChars="100" w:left="493" w:hangingChars="135" w:hanging="283"/>
        <w:rPr>
          <w:rFonts w:ascii="HGｺﾞｼｯｸM" w:eastAsia="HGｺﾞｼｯｸM" w:hAnsi="MS UI Gothic" w:hint="eastAsia"/>
          <w:szCs w:val="21"/>
        </w:rPr>
      </w:pPr>
      <w:r w:rsidRPr="00E75BA2">
        <w:rPr>
          <w:rFonts w:ascii="HGｺﾞｼｯｸM" w:eastAsia="HGｺﾞｼｯｸM" w:hAnsi="MS UI Gothic" w:hint="eastAsia"/>
          <w:szCs w:val="21"/>
        </w:rPr>
        <w:t>※</w:t>
      </w:r>
      <w:r w:rsidR="003E35CC" w:rsidRPr="00E75BA2">
        <w:rPr>
          <w:rFonts w:ascii="HGｺﾞｼｯｸM" w:eastAsia="HGｺﾞｼｯｸM" w:hAnsi="MS UI Gothic" w:hint="eastAsia"/>
          <w:szCs w:val="21"/>
        </w:rPr>
        <w:t>なお</w:t>
      </w:r>
      <w:r w:rsidR="00DB1340" w:rsidRPr="00E75BA2">
        <w:rPr>
          <w:rFonts w:ascii="HGｺﾞｼｯｸM" w:eastAsia="HGｺﾞｼｯｸM" w:hAnsi="MS UI Gothic" w:hint="eastAsia"/>
          <w:szCs w:val="21"/>
        </w:rPr>
        <w:t>，</w:t>
      </w:r>
      <w:r w:rsidR="00503033" w:rsidRPr="00E75BA2">
        <w:rPr>
          <w:rFonts w:ascii="HGｺﾞｼｯｸM" w:eastAsia="HGｺﾞｼｯｸM" w:hAnsi="MS UI Gothic" w:hint="eastAsia"/>
          <w:szCs w:val="21"/>
        </w:rPr>
        <w:t>ＨｉＢｉＳ特別委員会については</w:t>
      </w:r>
      <w:r w:rsidR="00DB1340" w:rsidRPr="00E75BA2">
        <w:rPr>
          <w:rFonts w:ascii="HGｺﾞｼｯｸM" w:eastAsia="HGｺﾞｼｯｸM" w:hAnsi="MS UI Gothic" w:hint="eastAsia"/>
          <w:szCs w:val="21"/>
        </w:rPr>
        <w:t>，</w:t>
      </w:r>
      <w:r w:rsidR="00503033" w:rsidRPr="00E75BA2">
        <w:rPr>
          <w:rFonts w:ascii="HGｺﾞｼｯｸM" w:eastAsia="HGｺﾞｼｯｸM" w:hAnsi="MS UI Gothic" w:hint="eastAsia"/>
          <w:szCs w:val="21"/>
        </w:rPr>
        <w:t>別途参加募集を行っております</w:t>
      </w:r>
      <w:r w:rsidRPr="00E75BA2">
        <w:rPr>
          <w:rFonts w:ascii="HGｺﾞｼｯｸM" w:eastAsia="HGｺﾞｼｯｸM" w:hAnsi="MS UI Gothic" w:hint="eastAsia"/>
          <w:szCs w:val="21"/>
        </w:rPr>
        <w:t xml:space="preserve">。詳しくはＨｉＢｉＳホームページをご覧ください。ＨｉＢｉＳホームページ　：　</w:t>
      </w:r>
      <w:r w:rsidR="003C2D3C" w:rsidRPr="00E75BA2">
        <w:rPr>
          <w:rFonts w:ascii="HGｺﾞｼｯｸM" w:eastAsia="HGｺﾞｼｯｸM" w:hAnsi="MS UI Gothic" w:hint="eastAsia"/>
          <w:szCs w:val="21"/>
        </w:rPr>
        <w:t>http</w:t>
      </w:r>
      <w:r w:rsidR="00371F58" w:rsidRPr="00E75BA2">
        <w:rPr>
          <w:rFonts w:ascii="HGｺﾞｼｯｸM" w:eastAsia="HGｺﾞｼｯｸM" w:hAnsi="MS UI Gothic" w:hint="eastAsia"/>
          <w:szCs w:val="21"/>
        </w:rPr>
        <w:t>s</w:t>
      </w:r>
      <w:r w:rsidR="003C2D3C" w:rsidRPr="00E75BA2">
        <w:rPr>
          <w:rFonts w:ascii="HGｺﾞｼｯｸM" w:eastAsia="HGｺﾞｼｯｸM" w:hAnsi="MS UI Gothic" w:hint="eastAsia"/>
          <w:szCs w:val="21"/>
        </w:rPr>
        <w:t>://www.hibis.jp/</w:t>
      </w:r>
    </w:p>
    <w:p w14:paraId="55C71320" w14:textId="77777777" w:rsidR="000D2B84" w:rsidRPr="00E75BA2" w:rsidRDefault="000D2B84" w:rsidP="00DE1E26">
      <w:pPr>
        <w:pStyle w:val="a8"/>
        <w:jc w:val="both"/>
        <w:rPr>
          <w:rFonts w:ascii="HGｺﾞｼｯｸM" w:eastAsia="HGｺﾞｼｯｸM" w:hAnsi="MS UI Gothic" w:hint="eastAsia"/>
        </w:rPr>
      </w:pPr>
    </w:p>
    <w:p w14:paraId="513592C2" w14:textId="77777777" w:rsidR="00D01743" w:rsidRPr="00E75BA2" w:rsidRDefault="00D01743" w:rsidP="00D01743">
      <w:pPr>
        <w:pStyle w:val="a8"/>
        <w:rPr>
          <w:rFonts w:ascii="HGｺﾞｼｯｸM" w:eastAsia="HGｺﾞｼｯｸM" w:hAnsi="MS UI Gothic" w:hint="eastAsia"/>
        </w:rPr>
      </w:pPr>
      <w:r w:rsidRPr="00E75BA2">
        <w:rPr>
          <w:rFonts w:ascii="HGｺﾞｼｯｸM" w:eastAsia="HGｺﾞｼｯｸM" w:hAnsi="MS UI Gothic" w:hint="eastAsia"/>
        </w:rPr>
        <w:t>記</w:t>
      </w:r>
    </w:p>
    <w:p w14:paraId="0F4BF80B" w14:textId="77777777" w:rsidR="00D01743" w:rsidRPr="00E75BA2" w:rsidRDefault="00D01743" w:rsidP="00D01743">
      <w:pPr>
        <w:rPr>
          <w:rFonts w:ascii="HGｺﾞｼｯｸM" w:eastAsia="HGｺﾞｼｯｸM" w:hAnsi="MS UI Gothic" w:hint="eastAsia"/>
          <w:szCs w:val="21"/>
        </w:rPr>
      </w:pPr>
    </w:p>
    <w:p w14:paraId="7077701F" w14:textId="77777777" w:rsidR="008844D7" w:rsidRPr="00E75BA2" w:rsidRDefault="00302F5A" w:rsidP="008844D7">
      <w:pPr>
        <w:ind w:firstLineChars="100" w:firstLine="210"/>
        <w:rPr>
          <w:rFonts w:ascii="HGｺﾞｼｯｸM" w:eastAsia="HGｺﾞｼｯｸM" w:hAnsi="MS UI Gothic" w:hint="eastAsia"/>
          <w:szCs w:val="21"/>
        </w:rPr>
      </w:pPr>
      <w:r w:rsidRPr="00E75BA2">
        <w:rPr>
          <w:rFonts w:ascii="HGｺﾞｼｯｸM" w:eastAsia="HGｺﾞｼｯｸM" w:hAnsi="MS UI Gothic" w:hint="eastAsia"/>
          <w:szCs w:val="21"/>
        </w:rPr>
        <w:t xml:space="preserve">（１）一般社団法人 </w:t>
      </w:r>
      <w:r w:rsidR="00AA64EA" w:rsidRPr="00E75BA2">
        <w:rPr>
          <w:rFonts w:ascii="HGｺﾞｼｯｸM" w:eastAsia="HGｺﾞｼｯｸM" w:hAnsi="MS UI Gothic" w:hint="eastAsia"/>
          <w:szCs w:val="21"/>
        </w:rPr>
        <w:t>広島県情報産業協会</w:t>
      </w:r>
      <w:r w:rsidR="008844D7" w:rsidRPr="00E75BA2">
        <w:rPr>
          <w:rFonts w:ascii="HGｺﾞｼｯｸM" w:eastAsia="HGｺﾞｼｯｸM" w:hAnsi="MS UI Gothic" w:hint="eastAsia"/>
          <w:szCs w:val="21"/>
        </w:rPr>
        <w:t xml:space="preserve"> </w:t>
      </w:r>
      <w:r w:rsidR="00AA64EA" w:rsidRPr="00E75BA2">
        <w:rPr>
          <w:rFonts w:ascii="HGｺﾞｼｯｸM" w:eastAsia="HGｺﾞｼｯｸM" w:hAnsi="MS UI Gothic" w:hint="eastAsia"/>
          <w:szCs w:val="21"/>
        </w:rPr>
        <w:t>委員会・部会のご案内</w:t>
      </w:r>
    </w:p>
    <w:p w14:paraId="311542F5" w14:textId="77777777" w:rsidR="008844D7" w:rsidRPr="00E75BA2" w:rsidRDefault="00AA64EA" w:rsidP="00017B32">
      <w:pPr>
        <w:ind w:firstLineChars="202" w:firstLine="424"/>
        <w:rPr>
          <w:rFonts w:ascii="HGｺﾞｼｯｸM" w:eastAsia="HGｺﾞｼｯｸM" w:hAnsi="MS UI Gothic" w:hint="eastAsia"/>
          <w:szCs w:val="21"/>
        </w:rPr>
      </w:pPr>
      <w:r w:rsidRPr="00E75BA2">
        <w:rPr>
          <w:rFonts w:ascii="HGｺﾞｼｯｸM" w:eastAsia="HGｺﾞｼｯｸM" w:hAnsi="MS UI Gothic" w:hint="eastAsia"/>
          <w:szCs w:val="21"/>
        </w:rPr>
        <w:t xml:space="preserve">　別紙</w:t>
      </w:r>
      <w:r w:rsidR="008844D7" w:rsidRPr="00E75BA2">
        <w:rPr>
          <w:rFonts w:ascii="HGｺﾞｼｯｸM" w:eastAsia="HGｺﾞｼｯｸM" w:hAnsi="MS UI Gothic" w:hint="eastAsia"/>
          <w:szCs w:val="21"/>
        </w:rPr>
        <w:t>を参照ください。</w:t>
      </w:r>
    </w:p>
    <w:p w14:paraId="17B687D9" w14:textId="77777777" w:rsidR="00D01743" w:rsidRPr="00E75BA2" w:rsidRDefault="00D01743">
      <w:pPr>
        <w:ind w:firstLineChars="100" w:firstLine="210"/>
        <w:rPr>
          <w:rFonts w:ascii="HGｺﾞｼｯｸM" w:eastAsia="HGｺﾞｼｯｸM" w:hAnsi="MS UI Gothic" w:hint="eastAsia"/>
          <w:szCs w:val="21"/>
        </w:rPr>
      </w:pPr>
    </w:p>
    <w:p w14:paraId="50865750" w14:textId="77777777" w:rsidR="00AA64EA" w:rsidRPr="00E75BA2" w:rsidRDefault="00A52C09">
      <w:pPr>
        <w:ind w:firstLineChars="100" w:firstLine="210"/>
        <w:rPr>
          <w:rFonts w:ascii="HGｺﾞｼｯｸM" w:eastAsia="HGｺﾞｼｯｸM" w:hAnsi="MS UI Gothic" w:hint="eastAsia"/>
          <w:szCs w:val="21"/>
        </w:rPr>
      </w:pPr>
      <w:r w:rsidRPr="00E75BA2">
        <w:rPr>
          <w:rFonts w:ascii="HGｺﾞｼｯｸM" w:eastAsia="HGｺﾞｼｯｸM" w:hAnsi="MS UI Gothic" w:hint="eastAsia"/>
          <w:szCs w:val="21"/>
        </w:rPr>
        <w:t xml:space="preserve">（２）参加申込期限　　</w:t>
      </w:r>
    </w:p>
    <w:p w14:paraId="4CD07CD7" w14:textId="0C2C6F0D" w:rsidR="00307BBF" w:rsidRPr="00E75BA2" w:rsidRDefault="00307BBF" w:rsidP="00307BBF">
      <w:pPr>
        <w:ind w:firstLineChars="270" w:firstLine="567"/>
        <w:rPr>
          <w:rFonts w:ascii="HGｺﾞｼｯｸM" w:eastAsia="HGｺﾞｼｯｸM" w:hAnsi="MS UI Gothic" w:hint="eastAsia"/>
          <w:szCs w:val="21"/>
        </w:rPr>
      </w:pPr>
      <w:r w:rsidRPr="00E75BA2">
        <w:rPr>
          <w:rFonts w:ascii="HGｺﾞｼｯｸM" w:eastAsia="HGｺﾞｼｯｸM" w:hAnsi="MS UI Gothic" w:hint="eastAsia"/>
          <w:szCs w:val="21"/>
        </w:rPr>
        <w:t>※申込みは随時受付けますが</w:t>
      </w:r>
      <w:r w:rsidR="00DB1340"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新年度の区切りとして</w:t>
      </w:r>
      <w:r w:rsidR="00DB1340" w:rsidRPr="00E75BA2">
        <w:rPr>
          <w:rFonts w:ascii="HGｺﾞｼｯｸM" w:eastAsia="HGｺﾞｼｯｸM" w:hAnsi="MS UI Gothic" w:hint="eastAsia"/>
          <w:szCs w:val="21"/>
        </w:rPr>
        <w:t>，</w:t>
      </w:r>
      <w:r w:rsidR="00DB2ACF" w:rsidRPr="00E75BA2">
        <w:rPr>
          <w:rFonts w:ascii="HGｺﾞｼｯｸM" w:eastAsia="HGｺﾞｼｯｸM" w:hAnsi="MS UI Gothic" w:hint="eastAsia"/>
          <w:b/>
          <w:bCs/>
          <w:szCs w:val="21"/>
        </w:rPr>
        <w:t>一次締切日を</w:t>
      </w:r>
      <w:r w:rsidR="00242830" w:rsidRPr="00E75BA2">
        <w:rPr>
          <w:rFonts w:ascii="HGｺﾞｼｯｸM" w:eastAsia="HGｺﾞｼｯｸM" w:hAnsi="MS UI Gothic" w:hint="eastAsia"/>
          <w:b/>
          <w:bCs/>
          <w:szCs w:val="21"/>
        </w:rPr>
        <w:t>６</w:t>
      </w:r>
      <w:r w:rsidR="00DB2ACF" w:rsidRPr="00E75BA2">
        <w:rPr>
          <w:rFonts w:ascii="HGｺﾞｼｯｸM" w:eastAsia="HGｺﾞｼｯｸM" w:hAnsi="MS UI Gothic" w:hint="eastAsia"/>
          <w:b/>
          <w:bCs/>
          <w:szCs w:val="21"/>
        </w:rPr>
        <w:t>月</w:t>
      </w:r>
      <w:r w:rsidR="0043538A" w:rsidRPr="00E75BA2">
        <w:rPr>
          <w:rFonts w:ascii="HGｺﾞｼｯｸM" w:eastAsia="HGｺﾞｼｯｸM" w:hAnsi="MS UI Gothic" w:hint="eastAsia"/>
          <w:b/>
          <w:bCs/>
          <w:szCs w:val="21"/>
        </w:rPr>
        <w:t>５</w:t>
      </w:r>
      <w:r w:rsidR="00DB2ACF" w:rsidRPr="00E75BA2">
        <w:rPr>
          <w:rFonts w:ascii="HGｺﾞｼｯｸM" w:eastAsia="HGｺﾞｼｯｸM" w:hAnsi="MS UI Gothic" w:hint="eastAsia"/>
          <w:b/>
          <w:bCs/>
          <w:szCs w:val="21"/>
        </w:rPr>
        <w:t>日（</w:t>
      </w:r>
      <w:r w:rsidR="0080058A" w:rsidRPr="00E75BA2">
        <w:rPr>
          <w:rFonts w:ascii="HGｺﾞｼｯｸM" w:eastAsia="HGｺﾞｼｯｸM" w:hAnsi="MS UI Gothic" w:hint="eastAsia"/>
          <w:b/>
          <w:bCs/>
          <w:szCs w:val="21"/>
        </w:rPr>
        <w:t>金</w:t>
      </w:r>
      <w:r w:rsidRPr="00E75BA2">
        <w:rPr>
          <w:rFonts w:ascii="HGｺﾞｼｯｸM" w:eastAsia="HGｺﾞｼｯｸM" w:hAnsi="MS UI Gothic" w:hint="eastAsia"/>
          <w:b/>
          <w:bCs/>
          <w:szCs w:val="21"/>
        </w:rPr>
        <w:t>）</w:t>
      </w:r>
      <w:r w:rsidRPr="00E75BA2">
        <w:rPr>
          <w:rFonts w:ascii="HGｺﾞｼｯｸM" w:eastAsia="HGｺﾞｼｯｸM" w:hAnsi="MS UI Gothic" w:hint="eastAsia"/>
          <w:szCs w:val="21"/>
        </w:rPr>
        <w:t>とします。</w:t>
      </w:r>
    </w:p>
    <w:p w14:paraId="755229B5" w14:textId="77777777" w:rsidR="00D01743" w:rsidRPr="00E75BA2" w:rsidRDefault="00D01743">
      <w:pPr>
        <w:ind w:firstLineChars="100" w:firstLine="210"/>
        <w:rPr>
          <w:rFonts w:ascii="HGｺﾞｼｯｸM" w:eastAsia="HGｺﾞｼｯｸM" w:hAnsi="MS UI Gothic" w:hint="eastAsia"/>
          <w:szCs w:val="21"/>
        </w:rPr>
      </w:pPr>
    </w:p>
    <w:p w14:paraId="6C16EA48" w14:textId="77777777" w:rsidR="00AA64EA" w:rsidRPr="00E75BA2" w:rsidRDefault="00706921">
      <w:pPr>
        <w:ind w:firstLineChars="100" w:firstLine="210"/>
        <w:rPr>
          <w:rFonts w:ascii="HGｺﾞｼｯｸM" w:eastAsia="HGｺﾞｼｯｸM" w:hAnsi="MS UI Gothic" w:hint="eastAsia"/>
          <w:szCs w:val="21"/>
        </w:rPr>
      </w:pPr>
      <w:r w:rsidRPr="00E75BA2">
        <w:rPr>
          <w:rFonts w:ascii="HGｺﾞｼｯｸM" w:eastAsia="HGｺﾞｼｯｸM" w:hAnsi="MS UI Gothic" w:hint="eastAsia"/>
          <w:szCs w:val="21"/>
        </w:rPr>
        <w:t>（３）参加申込方法</w:t>
      </w:r>
    </w:p>
    <w:p w14:paraId="5472F11B" w14:textId="4C2D19E4" w:rsidR="000D2B84" w:rsidRPr="00E75BA2" w:rsidRDefault="004C37A6" w:rsidP="00CD0E23">
      <w:pPr>
        <w:ind w:leftChars="270" w:left="850" w:hangingChars="135" w:hanging="283"/>
        <w:rPr>
          <w:rFonts w:ascii="HGｺﾞｼｯｸM" w:eastAsia="HGｺﾞｼｯｸM" w:hAnsi="MS UI Gothic" w:hint="eastAsia"/>
          <w:szCs w:val="21"/>
        </w:rPr>
      </w:pPr>
      <w:r w:rsidRPr="00E75BA2">
        <w:rPr>
          <w:rFonts w:ascii="HGｺﾞｼｯｸM" w:eastAsia="HGｺﾞｼｯｸM" w:hAnsi="MS UI Gothic" w:hint="eastAsia"/>
          <w:szCs w:val="21"/>
        </w:rPr>
        <w:t>「</w:t>
      </w:r>
      <w:r w:rsidR="00D47609" w:rsidRPr="00E75BA2">
        <w:rPr>
          <w:rFonts w:ascii="HGｺﾞｼｯｸM" w:eastAsia="HGｺﾞｼｯｸM" w:hAnsi="MS UI Gothic" w:hint="eastAsia"/>
          <w:szCs w:val="21"/>
        </w:rPr>
        <w:t>202</w:t>
      </w:r>
      <w:r w:rsidR="0043538A" w:rsidRPr="00E75BA2">
        <w:rPr>
          <w:rFonts w:ascii="HGｺﾞｼｯｸM" w:eastAsia="HGｺﾞｼｯｸM" w:hAnsi="MS UI Gothic" w:hint="eastAsia"/>
          <w:szCs w:val="21"/>
        </w:rPr>
        <w:t>6</w:t>
      </w:r>
      <w:r w:rsidRPr="00E75BA2">
        <w:rPr>
          <w:rFonts w:ascii="HGｺﾞｼｯｸM" w:eastAsia="HGｺﾞｼｯｸM" w:hAnsi="MS UI Gothic" w:hint="eastAsia"/>
          <w:szCs w:val="21"/>
        </w:rPr>
        <w:t>年度広島県情報産業協会 委員会　部会</w:t>
      </w:r>
      <w:r w:rsidR="00AA64EA" w:rsidRPr="00E75BA2">
        <w:rPr>
          <w:rFonts w:ascii="HGｺﾞｼｯｸM" w:eastAsia="HGｺﾞｼｯｸM" w:hAnsi="MS UI Gothic" w:hint="eastAsia"/>
          <w:szCs w:val="21"/>
        </w:rPr>
        <w:t>参加申込書</w:t>
      </w:r>
      <w:r w:rsidRPr="00E75BA2">
        <w:rPr>
          <w:rFonts w:ascii="HGｺﾞｼｯｸM" w:eastAsia="HGｺﾞｼｯｸM" w:hAnsi="MS UI Gothic" w:hint="eastAsia"/>
          <w:szCs w:val="21"/>
        </w:rPr>
        <w:t>」</w:t>
      </w:r>
      <w:r w:rsidR="00AA64EA" w:rsidRPr="00E75BA2">
        <w:rPr>
          <w:rFonts w:ascii="HGｺﾞｼｯｸM" w:eastAsia="HGｺﾞｼｯｸM" w:hAnsi="MS UI Gothic" w:hint="eastAsia"/>
          <w:szCs w:val="21"/>
        </w:rPr>
        <w:t>に必要事項をご記入</w:t>
      </w:r>
      <w:r w:rsidRPr="00E75BA2">
        <w:rPr>
          <w:rFonts w:ascii="HGｺﾞｼｯｸM" w:eastAsia="HGｺﾞｼｯｸM" w:hAnsi="MS UI Gothic" w:hint="eastAsia"/>
          <w:szCs w:val="21"/>
        </w:rPr>
        <w:t>またはご入力</w:t>
      </w:r>
      <w:r w:rsidR="00AA64EA" w:rsidRPr="00E75BA2">
        <w:rPr>
          <w:rFonts w:ascii="HGｺﾞｼｯｸM" w:eastAsia="HGｺﾞｼｯｸM" w:hAnsi="MS UI Gothic" w:hint="eastAsia"/>
          <w:szCs w:val="21"/>
        </w:rPr>
        <w:t>いただき</w:t>
      </w:r>
      <w:r w:rsidR="00DB1340" w:rsidRPr="00E75BA2">
        <w:rPr>
          <w:rFonts w:ascii="HGｺﾞｼｯｸM" w:eastAsia="HGｺﾞｼｯｸM" w:hAnsi="MS UI Gothic" w:hint="eastAsia"/>
          <w:szCs w:val="21"/>
        </w:rPr>
        <w:t>，</w:t>
      </w:r>
      <w:r w:rsidR="00AA64EA" w:rsidRPr="00E75BA2">
        <w:rPr>
          <w:rFonts w:ascii="HGｺﾞｼｯｸM" w:eastAsia="HGｺﾞｼｯｸM" w:hAnsi="MS UI Gothic" w:hint="eastAsia"/>
          <w:szCs w:val="21"/>
        </w:rPr>
        <w:t>当協会事務局まで</w:t>
      </w:r>
      <w:r w:rsidR="00F037BD" w:rsidRPr="00E75BA2">
        <w:rPr>
          <w:rFonts w:ascii="HGｺﾞｼｯｸM" w:eastAsia="HGｺﾞｼｯｸM" w:hAnsi="MS UI Gothic" w:hint="eastAsia"/>
          <w:szCs w:val="21"/>
        </w:rPr>
        <w:t>メール</w:t>
      </w:r>
      <w:r w:rsidR="00AA64EA" w:rsidRPr="00E75BA2">
        <w:rPr>
          <w:rFonts w:ascii="HGｺﾞｼｯｸM" w:eastAsia="HGｺﾞｼｯｸM" w:hAnsi="MS UI Gothic" w:hint="eastAsia"/>
          <w:szCs w:val="21"/>
        </w:rPr>
        <w:t>または</w:t>
      </w:r>
      <w:r w:rsidR="00DB1340" w:rsidRPr="00E75BA2">
        <w:rPr>
          <w:rFonts w:ascii="HGｺﾞｼｯｸM" w:eastAsia="HGｺﾞｼｯｸM" w:hAnsi="MS UI Gothic" w:hint="eastAsia"/>
          <w:szCs w:val="21"/>
        </w:rPr>
        <w:t>，</w:t>
      </w:r>
      <w:r w:rsidR="00AA64EA" w:rsidRPr="00E75BA2">
        <w:rPr>
          <w:rFonts w:ascii="HGｺﾞｼｯｸM" w:eastAsia="HGｺﾞｼｯｸM" w:hAnsi="MS UI Gothic" w:hint="eastAsia"/>
          <w:szCs w:val="21"/>
        </w:rPr>
        <w:t>FAXでお申込ください。</w:t>
      </w:r>
    </w:p>
    <w:p w14:paraId="58987DF6" w14:textId="645CE966" w:rsidR="000A2261" w:rsidRPr="00E75BA2" w:rsidRDefault="004C37A6" w:rsidP="004C37A6">
      <w:pPr>
        <w:ind w:leftChars="405" w:left="850"/>
        <w:rPr>
          <w:rFonts w:ascii="HGｺﾞｼｯｸM" w:eastAsia="HGｺﾞｼｯｸM" w:hAnsi="MS UI Gothic" w:hint="eastAsia"/>
          <w:b/>
          <w:w w:val="150"/>
          <w:sz w:val="22"/>
          <w:szCs w:val="22"/>
        </w:rPr>
      </w:pPr>
      <w:r w:rsidRPr="00E75BA2">
        <w:rPr>
          <w:rFonts w:ascii="HGｺﾞｼｯｸM" w:eastAsia="HGｺﾞｼｯｸM" w:hAnsi="MS UI Gothic" w:hint="eastAsia"/>
          <w:b/>
          <w:w w:val="150"/>
          <w:sz w:val="22"/>
          <w:szCs w:val="22"/>
        </w:rPr>
        <w:t>e-mail：jim@hia.or.jp</w:t>
      </w:r>
      <w:r w:rsidRPr="00E75BA2">
        <w:rPr>
          <w:rFonts w:ascii="HGｺﾞｼｯｸM" w:eastAsia="HGｺﾞｼｯｸM" w:hAnsi="MS UI Gothic" w:hint="eastAsia"/>
          <w:b/>
          <w:sz w:val="22"/>
          <w:szCs w:val="22"/>
        </w:rPr>
        <w:t xml:space="preserve">　</w:t>
      </w:r>
      <w:r w:rsidRPr="00E75BA2">
        <w:rPr>
          <w:rFonts w:ascii="HGｺﾞｼｯｸM" w:eastAsia="HGｺﾞｼｯｸM" w:hAnsi="MS UI Gothic" w:hint="eastAsia"/>
          <w:b/>
          <w:sz w:val="24"/>
        </w:rPr>
        <w:t xml:space="preserve">　</w:t>
      </w:r>
      <w:r w:rsidRPr="00E75BA2">
        <w:rPr>
          <w:rFonts w:ascii="HGｺﾞｼｯｸM" w:eastAsia="HGｺﾞｼｯｸM" w:hAnsi="MS UI Gothic" w:hint="eastAsia"/>
          <w:b/>
          <w:sz w:val="22"/>
          <w:szCs w:val="22"/>
        </w:rPr>
        <w:t>または</w:t>
      </w:r>
      <w:r w:rsidRPr="00E75BA2">
        <w:rPr>
          <w:rFonts w:ascii="HGｺﾞｼｯｸM" w:eastAsia="HGｺﾞｼｯｸM" w:hAnsi="MS UI Gothic" w:hint="eastAsia"/>
          <w:b/>
          <w:sz w:val="24"/>
        </w:rPr>
        <w:t xml:space="preserve"> 　</w:t>
      </w:r>
      <w:r w:rsidRPr="00E75BA2">
        <w:rPr>
          <w:rFonts w:ascii="HGｺﾞｼｯｸM" w:eastAsia="HGｺﾞｼｯｸM" w:hAnsi="MS UI Gothic" w:hint="eastAsia"/>
          <w:b/>
          <w:w w:val="150"/>
          <w:sz w:val="22"/>
          <w:szCs w:val="22"/>
        </w:rPr>
        <w:t>ＦＡＸ 082-242-0668</w:t>
      </w:r>
    </w:p>
    <w:p w14:paraId="6D252872" w14:textId="77777777" w:rsidR="004C37A6" w:rsidRPr="00E75BA2" w:rsidRDefault="004C37A6" w:rsidP="004C37A6">
      <w:pPr>
        <w:ind w:leftChars="405" w:left="850"/>
        <w:rPr>
          <w:rFonts w:ascii="HGSｺﾞｼｯｸM" w:eastAsia="HGSｺﾞｼｯｸM" w:hAnsi="MS UI Gothic" w:hint="eastAsia"/>
          <w:b/>
          <w:sz w:val="24"/>
        </w:rPr>
      </w:pPr>
    </w:p>
    <w:p w14:paraId="638E7775" w14:textId="3A2AE5B1" w:rsidR="0074324B" w:rsidRPr="00E75BA2" w:rsidRDefault="0074324B" w:rsidP="004A564A">
      <w:pPr>
        <w:snapToGrid w:val="0"/>
        <w:ind w:leftChars="300" w:left="630" w:firstLineChars="3800" w:firstLine="7980"/>
        <w:rPr>
          <w:rFonts w:ascii="HGSｺﾞｼｯｸM" w:eastAsia="HGSｺﾞｼｯｸM" w:hAnsi="MS UI Gothic" w:hint="eastAsia"/>
          <w:szCs w:val="21"/>
        </w:rPr>
        <w:sectPr w:rsidR="0074324B" w:rsidRPr="00E75BA2" w:rsidSect="000D0D37">
          <w:headerReference w:type="default" r:id="rId8"/>
          <w:footerReference w:type="default" r:id="rId9"/>
          <w:headerReference w:type="first" r:id="rId10"/>
          <w:footerReference w:type="first" r:id="rId11"/>
          <w:pgSz w:w="11906" w:h="16838" w:code="9"/>
          <w:pgMar w:top="1134" w:right="1134" w:bottom="1134" w:left="1134" w:header="567" w:footer="851" w:gutter="0"/>
          <w:cols w:space="425"/>
          <w:titlePg/>
          <w:docGrid w:type="lines" w:linePitch="360"/>
        </w:sectPr>
      </w:pPr>
    </w:p>
    <w:p w14:paraId="1DD5778F" w14:textId="77777777" w:rsidR="006D53B0" w:rsidRPr="00E75BA2" w:rsidRDefault="00706921" w:rsidP="0074324B">
      <w:pPr>
        <w:snapToGrid w:val="0"/>
        <w:rPr>
          <w:rFonts w:ascii="HGｺﾞｼｯｸM" w:eastAsia="HGｺﾞｼｯｸM" w:hAnsi="MS UI Gothic" w:hint="eastAsia"/>
          <w:szCs w:val="21"/>
        </w:rPr>
      </w:pPr>
      <w:r w:rsidRPr="00E75BA2">
        <w:rPr>
          <w:rFonts w:ascii="HGｺﾞｼｯｸM" w:eastAsia="HGｺﾞｼｯｸM" w:hAnsi="MS UI Gothic" w:hint="eastAsia"/>
          <w:szCs w:val="21"/>
        </w:rPr>
        <w:lastRenderedPageBreak/>
        <w:t>（別紙）</w:t>
      </w:r>
    </w:p>
    <w:p w14:paraId="215871DB" w14:textId="77777777" w:rsidR="00AA64EA" w:rsidRPr="00E75BA2" w:rsidRDefault="00850870" w:rsidP="00850870">
      <w:pPr>
        <w:tabs>
          <w:tab w:val="left" w:pos="2112"/>
          <w:tab w:val="center" w:pos="5386"/>
        </w:tabs>
        <w:snapToGrid w:val="0"/>
        <w:jc w:val="left"/>
        <w:rPr>
          <w:rFonts w:ascii="HGｺﾞｼｯｸM" w:eastAsia="HGｺﾞｼｯｸM" w:hAnsi="MS UI Gothic" w:hint="eastAsia"/>
          <w:sz w:val="24"/>
        </w:rPr>
      </w:pPr>
      <w:r w:rsidRPr="00E75BA2">
        <w:rPr>
          <w:rFonts w:ascii="HGｺﾞｼｯｸM" w:eastAsia="HGｺﾞｼｯｸM" w:hAnsi="MS UI Gothic" w:hint="eastAsia"/>
          <w:b/>
          <w:bCs/>
          <w:sz w:val="22"/>
          <w:szCs w:val="22"/>
        </w:rPr>
        <w:tab/>
      </w:r>
      <w:r w:rsidRPr="00E75BA2">
        <w:rPr>
          <w:rFonts w:ascii="HGｺﾞｼｯｸM" w:eastAsia="HGｺﾞｼｯｸM" w:hAnsi="MS UI Gothic" w:hint="eastAsia"/>
          <w:b/>
          <w:bCs/>
          <w:sz w:val="22"/>
          <w:szCs w:val="22"/>
        </w:rPr>
        <w:tab/>
      </w:r>
      <w:r w:rsidR="00302F5A" w:rsidRPr="00E75BA2">
        <w:rPr>
          <w:rFonts w:ascii="HGｺﾞｼｯｸM" w:eastAsia="HGｺﾞｼｯｸM" w:hAnsi="MS UI Gothic" w:hint="eastAsia"/>
          <w:b/>
          <w:bCs/>
          <w:sz w:val="24"/>
        </w:rPr>
        <w:t xml:space="preserve">一般社団法人 </w:t>
      </w:r>
      <w:r w:rsidR="00AA64EA" w:rsidRPr="00E75BA2">
        <w:rPr>
          <w:rFonts w:ascii="HGｺﾞｼｯｸM" w:eastAsia="HGｺﾞｼｯｸM" w:hAnsi="MS UI Gothic" w:hint="eastAsia"/>
          <w:b/>
          <w:bCs/>
          <w:sz w:val="24"/>
        </w:rPr>
        <w:t>広島県情報産業協会</w:t>
      </w:r>
      <w:r w:rsidR="00302F5A" w:rsidRPr="00E75BA2">
        <w:rPr>
          <w:rFonts w:ascii="HGｺﾞｼｯｸM" w:eastAsia="HGｺﾞｼｯｸM" w:hAnsi="MS UI Gothic" w:hint="eastAsia"/>
          <w:b/>
          <w:bCs/>
          <w:sz w:val="24"/>
        </w:rPr>
        <w:t xml:space="preserve"> </w:t>
      </w:r>
      <w:r w:rsidR="00AA64EA" w:rsidRPr="00E75BA2">
        <w:rPr>
          <w:rFonts w:ascii="HGｺﾞｼｯｸM" w:eastAsia="HGｺﾞｼｯｸM" w:hAnsi="MS UI Gothic" w:hint="eastAsia"/>
          <w:b/>
          <w:bCs/>
          <w:sz w:val="24"/>
        </w:rPr>
        <w:t>委員会・部会のご案内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568"/>
        <w:gridCol w:w="2550"/>
        <w:gridCol w:w="7219"/>
      </w:tblGrid>
      <w:tr w:rsidR="00572958" w:rsidRPr="00E75BA2" w14:paraId="1A5E299A" w14:textId="77777777" w:rsidTr="008B1C15">
        <w:trPr>
          <w:trHeight w:val="412"/>
          <w:jc w:val="center"/>
        </w:trPr>
        <w:tc>
          <w:tcPr>
            <w:tcW w:w="457" w:type="pct"/>
            <w:gridSpan w:val="2"/>
            <w:tcBorders>
              <w:top w:val="single" w:sz="8" w:space="0" w:color="auto"/>
              <w:left w:val="single" w:sz="8" w:space="0" w:color="auto"/>
              <w:bottom w:val="single" w:sz="8" w:space="0" w:color="auto"/>
              <w:right w:val="single" w:sz="8" w:space="0" w:color="auto"/>
            </w:tcBorders>
            <w:vAlign w:val="center"/>
          </w:tcPr>
          <w:p w14:paraId="264C73ED" w14:textId="77777777" w:rsidR="00A2238E" w:rsidRPr="00E75BA2" w:rsidRDefault="00A2238E" w:rsidP="00B74E6A">
            <w:pPr>
              <w:snapToGrid w:val="0"/>
              <w:jc w:val="center"/>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委員会</w:t>
            </w:r>
          </w:p>
        </w:tc>
        <w:tc>
          <w:tcPr>
            <w:tcW w:w="1186" w:type="pct"/>
            <w:tcBorders>
              <w:top w:val="single" w:sz="8" w:space="0" w:color="auto"/>
              <w:left w:val="single" w:sz="8" w:space="0" w:color="auto"/>
              <w:bottom w:val="single" w:sz="8" w:space="0" w:color="auto"/>
            </w:tcBorders>
            <w:vAlign w:val="center"/>
          </w:tcPr>
          <w:p w14:paraId="5E08102E" w14:textId="77777777" w:rsidR="00A2238E" w:rsidRPr="00E75BA2" w:rsidRDefault="00A2238E" w:rsidP="00B74E6A">
            <w:pPr>
              <w:snapToGrid w:val="0"/>
              <w:jc w:val="center"/>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部会名</w:t>
            </w:r>
          </w:p>
        </w:tc>
        <w:tc>
          <w:tcPr>
            <w:tcW w:w="3357" w:type="pct"/>
            <w:tcBorders>
              <w:top w:val="single" w:sz="8" w:space="0" w:color="auto"/>
              <w:bottom w:val="single" w:sz="8" w:space="0" w:color="auto"/>
              <w:right w:val="single" w:sz="8" w:space="0" w:color="auto"/>
            </w:tcBorders>
            <w:vAlign w:val="center"/>
          </w:tcPr>
          <w:p w14:paraId="7661A0AE" w14:textId="0B2A1D39" w:rsidR="00A2238E" w:rsidRPr="00E75BA2" w:rsidRDefault="00A2238E" w:rsidP="00B74E6A">
            <w:pPr>
              <w:snapToGrid w:val="0"/>
              <w:jc w:val="center"/>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２０２</w:t>
            </w:r>
            <w:r w:rsidR="0043538A" w:rsidRPr="00E75BA2">
              <w:rPr>
                <w:rFonts w:ascii="HGｺﾞｼｯｸM" w:eastAsia="HGｺﾞｼｯｸM" w:hAnsi="MS UI Gothic" w:hint="eastAsia"/>
                <w:sz w:val="22"/>
                <w:szCs w:val="22"/>
              </w:rPr>
              <w:t>６</w:t>
            </w:r>
            <w:r w:rsidRPr="00E75BA2">
              <w:rPr>
                <w:rFonts w:ascii="HGｺﾞｼｯｸM" w:eastAsia="HGｺﾞｼｯｸM" w:hAnsi="MS UI Gothic" w:hint="eastAsia"/>
                <w:sz w:val="22"/>
                <w:szCs w:val="22"/>
              </w:rPr>
              <w:t>年度活動概要</w:t>
            </w:r>
            <w:r w:rsidR="000A2B98" w:rsidRPr="00E75BA2">
              <w:rPr>
                <w:rFonts w:ascii="HGｺﾞｼｯｸM" w:eastAsia="HGｺﾞｼｯｸM" w:hAnsi="MS UI Gothic" w:hint="eastAsia"/>
                <w:sz w:val="22"/>
                <w:szCs w:val="22"/>
              </w:rPr>
              <w:t xml:space="preserve">　　</w:t>
            </w:r>
          </w:p>
        </w:tc>
      </w:tr>
      <w:tr w:rsidR="00572958" w:rsidRPr="00E75BA2" w14:paraId="1A80021C" w14:textId="77777777" w:rsidTr="00957137">
        <w:trPr>
          <w:trHeight w:hRule="exact" w:val="1703"/>
          <w:jc w:val="center"/>
        </w:trPr>
        <w:tc>
          <w:tcPr>
            <w:tcW w:w="1643" w:type="pct"/>
            <w:gridSpan w:val="3"/>
            <w:tcBorders>
              <w:top w:val="single" w:sz="4" w:space="0" w:color="auto"/>
              <w:left w:val="single" w:sz="8" w:space="0" w:color="auto"/>
              <w:bottom w:val="nil"/>
            </w:tcBorders>
            <w:vAlign w:val="center"/>
          </w:tcPr>
          <w:p w14:paraId="296EAC1F" w14:textId="6A13A90A"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経営委員会</w:t>
            </w:r>
          </w:p>
        </w:tc>
        <w:tc>
          <w:tcPr>
            <w:tcW w:w="3357" w:type="pct"/>
            <w:tcBorders>
              <w:top w:val="single" w:sz="4" w:space="0" w:color="auto"/>
              <w:bottom w:val="dotted" w:sz="4" w:space="0" w:color="auto"/>
              <w:right w:val="single" w:sz="8" w:space="0" w:color="auto"/>
            </w:tcBorders>
            <w:vAlign w:val="center"/>
          </w:tcPr>
          <w:p w14:paraId="4BDAB72A" w14:textId="77777777" w:rsidR="00BE5D4F" w:rsidRPr="00E75BA2" w:rsidRDefault="00BE5D4F" w:rsidP="0082587A">
            <w:pPr>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企業には経営の効率化とともに，新たな事業機会の創出に向けた取り組みが求められています。</w:t>
            </w:r>
          </w:p>
          <w:p w14:paraId="0DE4AB7F" w14:textId="0D483772" w:rsidR="00BE5D4F" w:rsidRPr="00E75BA2" w:rsidRDefault="00BE5D4F" w:rsidP="0082587A">
            <w:pPr>
              <w:spacing w:line="260" w:lineRule="exact"/>
              <w:rPr>
                <w:rFonts w:ascii="HGｺﾞｼｯｸM" w:eastAsia="HGｺﾞｼｯｸM" w:hAnsi="MS UI Gothic" w:hint="eastAsia"/>
                <w:szCs w:val="21"/>
              </w:rPr>
            </w:pPr>
            <w:r w:rsidRPr="00E75BA2">
              <w:rPr>
                <w:rFonts w:ascii="HGｺﾞｼｯｸM" w:eastAsia="HGｺﾞｼｯｸM" w:hAnsi="MS UI Gothic" w:hint="eastAsia"/>
                <w:szCs w:val="21"/>
              </w:rPr>
              <w:t>企業経営</w:t>
            </w:r>
            <w:r w:rsidR="0082587A" w:rsidRPr="00E75BA2">
              <w:rPr>
                <w:rFonts w:ascii="HGｺﾞｼｯｸM" w:eastAsia="HGｺﾞｼｯｸM" w:hAnsi="MS UI Gothic" w:hint="eastAsia"/>
                <w:szCs w:val="21"/>
              </w:rPr>
              <w:t>に</w:t>
            </w:r>
            <w:r w:rsidR="0082587A" w:rsidRPr="00E75BA2">
              <w:rPr>
                <w:rFonts w:ascii="HGｺﾞｼｯｸM" w:eastAsia="HGｺﾞｼｯｸM" w:hAnsi="MS UI Gothic" w:hint="eastAsia"/>
                <w:szCs w:val="21"/>
              </w:rPr>
              <w:t>関する知見を深める</w:t>
            </w:r>
            <w:r w:rsidR="0082587A" w:rsidRPr="00E75BA2">
              <w:rPr>
                <w:rFonts w:ascii="HGｺﾞｼｯｸM" w:eastAsia="HGｺﾞｼｯｸM" w:hAnsi="MS UI Gothic" w:hint="eastAsia"/>
                <w:szCs w:val="21"/>
              </w:rPr>
              <w:t>ため</w:t>
            </w:r>
            <w:r w:rsidR="00957137" w:rsidRPr="00E75BA2">
              <w:rPr>
                <w:rFonts w:ascii="HGｺﾞｼｯｸM" w:eastAsia="HGｺﾞｼｯｸM" w:hAnsi="MS UI Gothic" w:hint="eastAsia"/>
                <w:szCs w:val="21"/>
              </w:rPr>
              <w:t>，</w:t>
            </w:r>
            <w:r w:rsidR="0082587A" w:rsidRPr="00E75BA2">
              <w:rPr>
                <w:rFonts w:ascii="HGｺﾞｼｯｸM" w:eastAsia="HGｺﾞｼｯｸM" w:hAnsi="MS UI Gothic" w:hint="eastAsia"/>
                <w:szCs w:val="21"/>
              </w:rPr>
              <w:t>会員企業の経営層に加え</w:t>
            </w:r>
            <w:r w:rsidR="0082587A" w:rsidRPr="00E75BA2">
              <w:rPr>
                <w:rFonts w:ascii="HGｺﾞｼｯｸM" w:eastAsia="HGｺﾞｼｯｸM" w:hAnsi="MS UI Gothic" w:hint="eastAsia"/>
                <w:szCs w:val="21"/>
              </w:rPr>
              <w:t>，</w:t>
            </w:r>
            <w:r w:rsidR="00957137" w:rsidRPr="00E75BA2">
              <w:rPr>
                <w:rFonts w:ascii="HGｺﾞｼｯｸM" w:eastAsia="HGｺﾞｼｯｸM" w:hAnsi="MS UI Gothic" w:hint="eastAsia"/>
                <w:szCs w:val="21"/>
              </w:rPr>
              <w:t>中堅社員や次世代人材も含めた交流や連携の機会を設けます。</w:t>
            </w:r>
            <w:r w:rsidRPr="00E75BA2">
              <w:rPr>
                <w:rFonts w:ascii="HGｺﾞｼｯｸM" w:eastAsia="HGｺﾞｼｯｸM" w:hAnsi="MS UI Gothic" w:hint="eastAsia"/>
                <w:szCs w:val="21"/>
              </w:rPr>
              <w:t>会員企業の課題解決や新たな挑戦を後押しする</w:t>
            </w:r>
            <w:r w:rsidR="0082587A" w:rsidRPr="00E75BA2">
              <w:rPr>
                <w:rFonts w:ascii="HGｺﾞｼｯｸM" w:eastAsia="HGｺﾞｼｯｸM" w:hAnsi="MS UI Gothic" w:hint="eastAsia"/>
                <w:szCs w:val="21"/>
              </w:rPr>
              <w:t>ためのセミナーを開催することで</w:t>
            </w:r>
            <w:r w:rsidR="0082587A" w:rsidRPr="00E75BA2">
              <w:rPr>
                <w:rFonts w:ascii="HGｺﾞｼｯｸM" w:eastAsia="HGｺﾞｼｯｸM" w:hAnsi="MS UI Gothic" w:hint="eastAsia"/>
                <w:szCs w:val="21"/>
              </w:rPr>
              <w:t>，</w:t>
            </w:r>
            <w:r w:rsidR="0082587A" w:rsidRPr="00E75BA2">
              <w:rPr>
                <w:rFonts w:ascii="HGｺﾞｼｯｸM" w:eastAsia="HGｺﾞｼｯｸM" w:hAnsi="MS UI Gothic" w:hint="eastAsia"/>
                <w:szCs w:val="21"/>
              </w:rPr>
              <w:t>交流と学びの場づくりを通じて</w:t>
            </w:r>
            <w:r w:rsidR="0082587A"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地域産業の発展に寄与する活動を推進します。</w:t>
            </w:r>
          </w:p>
          <w:p w14:paraId="3DE606F0" w14:textId="77777777" w:rsidR="00957137" w:rsidRPr="00E75BA2" w:rsidRDefault="00957137" w:rsidP="00957137">
            <w:pPr>
              <w:spacing w:line="260" w:lineRule="exact"/>
              <w:ind w:firstLineChars="100" w:firstLine="192"/>
              <w:rPr>
                <w:rFonts w:ascii="HGｺﾞｼｯｸM" w:eastAsia="HGｺﾞｼｯｸM" w:hAnsi="MS UI Gothic" w:hint="eastAsia"/>
                <w:szCs w:val="21"/>
              </w:rPr>
            </w:pPr>
          </w:p>
          <w:p w14:paraId="05A1B267" w14:textId="77777777" w:rsidR="00957137" w:rsidRPr="00E75BA2" w:rsidRDefault="00957137" w:rsidP="00957137">
            <w:pPr>
              <w:spacing w:line="260" w:lineRule="exact"/>
              <w:ind w:firstLineChars="100" w:firstLine="192"/>
              <w:rPr>
                <w:rFonts w:ascii="HGｺﾞｼｯｸM" w:eastAsia="HGｺﾞｼｯｸM" w:hAnsi="MS UI Gothic" w:hint="eastAsia"/>
                <w:szCs w:val="21"/>
              </w:rPr>
            </w:pPr>
          </w:p>
          <w:p w14:paraId="15CDFD6D" w14:textId="45D52461" w:rsidR="00A2238E" w:rsidRPr="00E75BA2" w:rsidRDefault="00A2238E" w:rsidP="00957137">
            <w:pPr>
              <w:spacing w:line="260" w:lineRule="exact"/>
              <w:ind w:firstLineChars="100" w:firstLine="192"/>
              <w:rPr>
                <w:rFonts w:ascii="HGｺﾞｼｯｸM" w:eastAsia="HGｺﾞｼｯｸM" w:hAnsi="MS UI Gothic" w:hint="eastAsia"/>
                <w:szCs w:val="21"/>
              </w:rPr>
            </w:pPr>
          </w:p>
        </w:tc>
      </w:tr>
      <w:tr w:rsidR="00572958" w:rsidRPr="00E75BA2" w14:paraId="5B829E2C" w14:textId="77777777" w:rsidTr="00957137">
        <w:trPr>
          <w:trHeight w:hRule="exact" w:val="1136"/>
          <w:jc w:val="center"/>
        </w:trPr>
        <w:tc>
          <w:tcPr>
            <w:tcW w:w="457" w:type="pct"/>
            <w:gridSpan w:val="2"/>
            <w:tcBorders>
              <w:top w:val="nil"/>
              <w:left w:val="single" w:sz="8" w:space="0" w:color="auto"/>
              <w:bottom w:val="single" w:sz="4" w:space="0" w:color="auto"/>
              <w:right w:val="dotted" w:sz="4" w:space="0" w:color="auto"/>
            </w:tcBorders>
            <w:vAlign w:val="center"/>
          </w:tcPr>
          <w:p w14:paraId="3BDDB8E6" w14:textId="77777777" w:rsidR="00A2238E" w:rsidRPr="00E75BA2" w:rsidRDefault="00A2238E" w:rsidP="000F58AF">
            <w:pPr>
              <w:snapToGrid w:val="0"/>
              <w:spacing w:line="240" w:lineRule="exact"/>
              <w:rPr>
                <w:rFonts w:ascii="HGｺﾞｼｯｸM" w:eastAsia="HGｺﾞｼｯｸM" w:hAnsi="MS UI Gothic" w:hint="eastAsia"/>
                <w:sz w:val="22"/>
                <w:szCs w:val="22"/>
              </w:rPr>
            </w:pPr>
          </w:p>
        </w:tc>
        <w:tc>
          <w:tcPr>
            <w:tcW w:w="1186" w:type="pct"/>
            <w:tcBorders>
              <w:top w:val="dotted" w:sz="4" w:space="0" w:color="auto"/>
              <w:left w:val="dotted" w:sz="4" w:space="0" w:color="auto"/>
              <w:bottom w:val="single" w:sz="4" w:space="0" w:color="auto"/>
            </w:tcBorders>
            <w:vAlign w:val="center"/>
          </w:tcPr>
          <w:p w14:paraId="440B2965" w14:textId="77777777"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マーケティング研究部会</w:t>
            </w:r>
          </w:p>
        </w:tc>
        <w:tc>
          <w:tcPr>
            <w:tcW w:w="3357" w:type="pct"/>
            <w:tcBorders>
              <w:top w:val="dotted" w:sz="4" w:space="0" w:color="auto"/>
              <w:bottom w:val="single" w:sz="4" w:space="0" w:color="auto"/>
              <w:right w:val="single" w:sz="8" w:space="0" w:color="auto"/>
            </w:tcBorders>
            <w:vAlign w:val="center"/>
          </w:tcPr>
          <w:p w14:paraId="664EA43F" w14:textId="77777777" w:rsidR="00957137" w:rsidRPr="00E75BA2" w:rsidRDefault="00957137" w:rsidP="00957137">
            <w:pPr>
              <w:spacing w:line="260" w:lineRule="exact"/>
              <w:ind w:firstLineChars="100" w:firstLine="192"/>
              <w:rPr>
                <w:rFonts w:ascii="HGｺﾞｼｯｸM" w:eastAsia="HGｺﾞｼｯｸM" w:hAnsi="MS UI Gothic" w:hint="eastAsia"/>
                <w:color w:val="000000" w:themeColor="text1"/>
                <w:szCs w:val="21"/>
              </w:rPr>
            </w:pPr>
            <w:r w:rsidRPr="00E75BA2">
              <w:rPr>
                <w:rFonts w:ascii="HGｺﾞｼｯｸM" w:eastAsia="HGｺﾞｼｯｸM" w:hAnsi="MS UI Gothic" w:hint="eastAsia"/>
                <w:color w:val="000000" w:themeColor="text1"/>
                <w:szCs w:val="21"/>
              </w:rPr>
              <w:t>新たな事業機会の創出や経営の視野拡大をテーマに，参加者同士の対話やグループ討議を取り入れた研修会を開催します。</w:t>
            </w:r>
          </w:p>
          <w:p w14:paraId="1A9E9FDD" w14:textId="56C88978" w:rsidR="00957137" w:rsidRPr="00E75BA2" w:rsidRDefault="00957137" w:rsidP="00957137">
            <w:pPr>
              <w:spacing w:line="260" w:lineRule="exact"/>
              <w:ind w:firstLineChars="100" w:firstLine="192"/>
              <w:rPr>
                <w:rFonts w:ascii="HGｺﾞｼｯｸM" w:eastAsia="HGｺﾞｼｯｸM" w:hAnsi="MS UI Gothic" w:hint="eastAsia"/>
                <w:color w:val="000000" w:themeColor="text1"/>
                <w:szCs w:val="21"/>
              </w:rPr>
            </w:pPr>
            <w:r w:rsidRPr="00E75BA2">
              <w:rPr>
                <w:rFonts w:ascii="HGｺﾞｼｯｸM" w:eastAsia="HGｺﾞｼｯｸM" w:hAnsi="MS UI Gothic" w:hint="eastAsia"/>
                <w:color w:val="000000" w:themeColor="text1"/>
                <w:szCs w:val="21"/>
              </w:rPr>
              <w:t>参加者が主体的に関わる形式とすることで，経営に関する気づきや学びを深めるとともに，会員企業間の交流の促進を図ります。</w:t>
            </w:r>
          </w:p>
          <w:p w14:paraId="7B3FD95C" w14:textId="5EB2F46A" w:rsidR="00A2238E" w:rsidRPr="00E75BA2" w:rsidRDefault="00A2238E" w:rsidP="00957137">
            <w:pPr>
              <w:spacing w:line="260" w:lineRule="exact"/>
              <w:ind w:firstLineChars="100" w:firstLine="192"/>
              <w:jc w:val="left"/>
              <w:rPr>
                <w:rFonts w:ascii="HGｺﾞｼｯｸM" w:eastAsia="HGｺﾞｼｯｸM" w:hAnsi="MS UI Gothic" w:hint="eastAsia"/>
                <w:szCs w:val="21"/>
              </w:rPr>
            </w:pPr>
          </w:p>
        </w:tc>
      </w:tr>
      <w:tr w:rsidR="00572958" w:rsidRPr="00E75BA2" w14:paraId="63517350" w14:textId="77777777" w:rsidTr="00957137">
        <w:trPr>
          <w:trHeight w:hRule="exact" w:val="1691"/>
          <w:jc w:val="center"/>
        </w:trPr>
        <w:tc>
          <w:tcPr>
            <w:tcW w:w="1643" w:type="pct"/>
            <w:gridSpan w:val="3"/>
            <w:tcBorders>
              <w:top w:val="single" w:sz="4" w:space="0" w:color="auto"/>
              <w:left w:val="single" w:sz="8" w:space="0" w:color="auto"/>
              <w:bottom w:val="nil"/>
            </w:tcBorders>
            <w:vAlign w:val="center"/>
          </w:tcPr>
          <w:p w14:paraId="3CFAF2A6" w14:textId="0F48C7B1"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技術委員会</w:t>
            </w:r>
          </w:p>
        </w:tc>
        <w:tc>
          <w:tcPr>
            <w:tcW w:w="3357" w:type="pct"/>
            <w:tcBorders>
              <w:top w:val="single" w:sz="4" w:space="0" w:color="auto"/>
              <w:bottom w:val="dotted" w:sz="4" w:space="0" w:color="auto"/>
              <w:right w:val="single" w:sz="8" w:space="0" w:color="auto"/>
            </w:tcBorders>
            <w:vAlign w:val="center"/>
          </w:tcPr>
          <w:p w14:paraId="3FA08CB9" w14:textId="77777777" w:rsidR="00957137" w:rsidRPr="00E75BA2" w:rsidRDefault="00957137" w:rsidP="00957137">
            <w:pPr>
              <w:spacing w:line="260" w:lineRule="exact"/>
              <w:ind w:firstLineChars="100" w:firstLine="192"/>
              <w:rPr>
                <w:rFonts w:ascii="HGｺﾞｼｯｸM" w:eastAsia="HGｺﾞｼｯｸM" w:hAnsi="MS UI Gothic" w:cs="Arial" w:hint="eastAsia"/>
                <w:szCs w:val="21"/>
              </w:rPr>
            </w:pPr>
            <w:r w:rsidRPr="00E75BA2">
              <w:rPr>
                <w:rFonts w:ascii="HGｺﾞｼｯｸM" w:eastAsia="HGｺﾞｼｯｸM" w:hAnsi="MS UI Gothic" w:cs="Arial" w:hint="eastAsia"/>
                <w:szCs w:val="21"/>
              </w:rPr>
              <w:t>会員がＩｏＴ，ＡＩ（生成ＡＩ含む），ＸＲ，</w:t>
            </w:r>
            <w:r w:rsidRPr="00E75BA2">
              <w:rPr>
                <w:rFonts w:ascii="HGｺﾞｼｯｸM" w:eastAsia="HGｺﾞｼｯｸM" w:hAnsi="MS UI Gothic" w:hint="eastAsia"/>
                <w:spacing w:val="-2"/>
                <w:szCs w:val="21"/>
              </w:rPr>
              <w:t>ロボティクス</w:t>
            </w:r>
            <w:r w:rsidRPr="00E75BA2">
              <w:rPr>
                <w:rFonts w:ascii="HGｺﾞｼｯｸM" w:eastAsia="HGｺﾞｼｯｸM" w:hAnsi="MS UI Gothic" w:cs="Arial" w:hint="eastAsia"/>
                <w:szCs w:val="21"/>
              </w:rPr>
              <w:t>等，最先端の知識や実装技術を習得することを目的としたセミナー等の開催や各種情報提供及び委員会参加企業の経営に資する見学会，展示会の視察等を実施します。</w:t>
            </w:r>
          </w:p>
          <w:p w14:paraId="3A5515C5" w14:textId="5FB1B603" w:rsidR="00957137" w:rsidRPr="00E75BA2" w:rsidRDefault="00957137" w:rsidP="00957137">
            <w:pPr>
              <w:spacing w:line="260" w:lineRule="exact"/>
              <w:ind w:firstLineChars="100" w:firstLine="192"/>
              <w:rPr>
                <w:rFonts w:ascii="HGｺﾞｼｯｸM" w:eastAsia="HGｺﾞｼｯｸM" w:hAnsi="MS UI Gothic" w:cs="Arial" w:hint="eastAsia"/>
                <w:szCs w:val="21"/>
              </w:rPr>
            </w:pPr>
            <w:r w:rsidRPr="00E75BA2">
              <w:rPr>
                <w:rFonts w:ascii="HGｺﾞｼｯｸM" w:eastAsia="HGｺﾞｼｯｸM" w:hAnsi="MS UI Gothic" w:cs="Arial" w:hint="eastAsia"/>
                <w:szCs w:val="21"/>
              </w:rPr>
              <w:t>また，セミナー等の企画立案を中心に毎月委員会を開催し，メンバー同士の意見交換を行います。他委員会とは，両委員会にとって有益な情報共有ができるよう，セミナーなどを通じた交流を企画します。</w:t>
            </w:r>
          </w:p>
          <w:p w14:paraId="4403DD66" w14:textId="0368F0B5" w:rsidR="0043538A" w:rsidRPr="00E75BA2" w:rsidRDefault="0043538A" w:rsidP="00957137">
            <w:pPr>
              <w:spacing w:line="260" w:lineRule="exact"/>
              <w:jc w:val="left"/>
              <w:rPr>
                <w:rFonts w:ascii="HGｺﾞｼｯｸM" w:eastAsia="HGｺﾞｼｯｸM" w:hAnsi="MS UI Gothic" w:cs="Arial" w:hint="eastAsia"/>
                <w:szCs w:val="21"/>
              </w:rPr>
            </w:pPr>
          </w:p>
        </w:tc>
      </w:tr>
      <w:tr w:rsidR="00572958" w:rsidRPr="00E75BA2" w14:paraId="605C00FF" w14:textId="77777777" w:rsidTr="00957137">
        <w:trPr>
          <w:trHeight w:hRule="exact" w:val="1134"/>
          <w:jc w:val="center"/>
        </w:trPr>
        <w:tc>
          <w:tcPr>
            <w:tcW w:w="1643" w:type="pct"/>
            <w:gridSpan w:val="3"/>
            <w:tcBorders>
              <w:top w:val="single" w:sz="4" w:space="0" w:color="auto"/>
              <w:left w:val="single" w:sz="8" w:space="0" w:color="auto"/>
              <w:bottom w:val="nil"/>
            </w:tcBorders>
            <w:vAlign w:val="center"/>
          </w:tcPr>
          <w:p w14:paraId="080D2A08" w14:textId="762189B8"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人材開発委員会</w:t>
            </w:r>
          </w:p>
        </w:tc>
        <w:tc>
          <w:tcPr>
            <w:tcW w:w="3357" w:type="pct"/>
            <w:tcBorders>
              <w:top w:val="single" w:sz="4" w:space="0" w:color="auto"/>
              <w:bottom w:val="dotted" w:sz="4" w:space="0" w:color="auto"/>
              <w:right w:val="single" w:sz="8" w:space="0" w:color="auto"/>
            </w:tcBorders>
            <w:vAlign w:val="center"/>
          </w:tcPr>
          <w:p w14:paraId="07EDA39D" w14:textId="57F1783A" w:rsidR="00957137" w:rsidRPr="00E75BA2" w:rsidRDefault="00957137" w:rsidP="00957137">
            <w:pPr>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これまでに無い人材の雇用や育成をどのように進め，業績につなげてゆくか，新しい視点での会員企業の人材像に資する情報提供を行います。</w:t>
            </w:r>
          </w:p>
          <w:p w14:paraId="7C122D2D" w14:textId="2D961890" w:rsidR="00A2238E" w:rsidRPr="00E75BA2" w:rsidRDefault="00957137" w:rsidP="00957137">
            <w:pPr>
              <w:spacing w:line="260" w:lineRule="exact"/>
              <w:rPr>
                <w:rFonts w:ascii="HGｺﾞｼｯｸM" w:eastAsia="HGｺﾞｼｯｸM" w:hAnsi="MS UI Gothic" w:hint="eastAsia"/>
                <w:szCs w:val="21"/>
              </w:rPr>
            </w:pPr>
            <w:r w:rsidRPr="00E75BA2">
              <w:rPr>
                <w:rFonts w:ascii="HGｺﾞｼｯｸM" w:eastAsia="HGｺﾞｼｯｸM" w:hAnsi="MS UI Gothic" w:hint="eastAsia"/>
                <w:szCs w:val="21"/>
              </w:rPr>
              <w:t>高収益な事業構造を実現するため，社長，役員，幹部などの経営層の方々を対象に交流会を開催します。</w:t>
            </w:r>
          </w:p>
        </w:tc>
      </w:tr>
      <w:tr w:rsidR="00572958" w:rsidRPr="00E75BA2" w14:paraId="2B69601B" w14:textId="77777777" w:rsidTr="0063520D">
        <w:trPr>
          <w:trHeight w:hRule="exact" w:val="1412"/>
          <w:jc w:val="center"/>
        </w:trPr>
        <w:tc>
          <w:tcPr>
            <w:tcW w:w="1643" w:type="pct"/>
            <w:gridSpan w:val="3"/>
            <w:tcBorders>
              <w:top w:val="single" w:sz="4" w:space="0" w:color="auto"/>
              <w:left w:val="single" w:sz="8" w:space="0" w:color="auto"/>
              <w:bottom w:val="single" w:sz="4" w:space="0" w:color="auto"/>
            </w:tcBorders>
            <w:vAlign w:val="center"/>
          </w:tcPr>
          <w:p w14:paraId="449F14F9" w14:textId="1C77C671" w:rsidR="00A2238E" w:rsidRPr="00E75BA2" w:rsidRDefault="00A2238E" w:rsidP="000F58AF">
            <w:pPr>
              <w:pStyle w:val="ac"/>
              <w:spacing w:line="240" w:lineRule="exact"/>
              <w:rPr>
                <w:rFonts w:ascii="HGｺﾞｼｯｸM" w:eastAsia="HGｺﾞｼｯｸM" w:hAnsi="MS UI Gothic" w:hint="eastAsia"/>
              </w:rPr>
            </w:pPr>
            <w:r w:rsidRPr="00E75BA2">
              <w:rPr>
                <w:rFonts w:ascii="HGｺﾞｼｯｸM" w:eastAsia="HGｺﾞｼｯｸM" w:hAnsi="MS UI Gothic" w:hint="eastAsia"/>
              </w:rPr>
              <w:t>企画委員会</w:t>
            </w:r>
            <w:r w:rsidR="00B72D16" w:rsidRPr="00E75BA2">
              <w:rPr>
                <w:rFonts w:ascii="HGｺﾞｼｯｸM" w:eastAsia="HGｺﾞｼｯｸM" w:hAnsi="MS UI Gothic" w:hint="eastAsia"/>
              </w:rPr>
              <w:t xml:space="preserve">　</w:t>
            </w:r>
          </w:p>
        </w:tc>
        <w:tc>
          <w:tcPr>
            <w:tcW w:w="3357" w:type="pct"/>
            <w:tcBorders>
              <w:top w:val="single" w:sz="4" w:space="0" w:color="auto"/>
              <w:bottom w:val="single" w:sz="4" w:space="0" w:color="auto"/>
              <w:right w:val="single" w:sz="8" w:space="0" w:color="auto"/>
            </w:tcBorders>
            <w:vAlign w:val="center"/>
          </w:tcPr>
          <w:p w14:paraId="5C621BB8" w14:textId="77777777" w:rsidR="0082587A" w:rsidRPr="00E75BA2" w:rsidRDefault="0082587A" w:rsidP="0082587A">
            <w:pPr>
              <w:spacing w:line="260" w:lineRule="exact"/>
              <w:rPr>
                <w:rFonts w:ascii="HGｺﾞｼｯｸM" w:eastAsia="HGｺﾞｼｯｸM" w:hAnsi="MS UI Gothic" w:hint="eastAsia"/>
                <w:szCs w:val="21"/>
              </w:rPr>
            </w:pPr>
            <w:r w:rsidRPr="00E75BA2">
              <w:rPr>
                <w:rFonts w:ascii="HGｺﾞｼｯｸM" w:eastAsia="HGｺﾞｼｯｸM" w:hAnsi="MS UI Gothic" w:hint="eastAsia"/>
                <w:szCs w:val="21"/>
              </w:rPr>
              <w:t>「ひろしまＩＴ総合展２０２６」開催に向け，事業計画と企画を進めています。</w:t>
            </w:r>
          </w:p>
          <w:p w14:paraId="6ADEA036" w14:textId="77777777" w:rsidR="003D304C" w:rsidRPr="00E75BA2" w:rsidRDefault="0082587A" w:rsidP="0082587A">
            <w:pPr>
              <w:spacing w:line="260" w:lineRule="exact"/>
              <w:rPr>
                <w:rFonts w:ascii="HGｺﾞｼｯｸM" w:eastAsia="HGｺﾞｼｯｸM" w:hAnsi="MS UI Gothic" w:hint="eastAsia"/>
                <w:szCs w:val="21"/>
              </w:rPr>
            </w:pPr>
            <w:r w:rsidRPr="00E75BA2">
              <w:rPr>
                <w:rFonts w:ascii="HGｺﾞｼｯｸM" w:eastAsia="HGｺﾞｼｯｸM" w:hAnsi="MS UI Gothic" w:hint="eastAsia"/>
                <w:szCs w:val="21"/>
              </w:rPr>
              <w:t>昨年の「ひろしまＩＴフェス２０２５」のさまざまな新しい取り組みの実績を活かし</w:t>
            </w:r>
            <w:r w:rsidR="003D304C"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さらなる先進的な展示会を目指します。</w:t>
            </w:r>
          </w:p>
          <w:p w14:paraId="25F4623C" w14:textId="32DD3247" w:rsidR="00A2238E" w:rsidRPr="00E75BA2" w:rsidRDefault="0082587A" w:rsidP="0082587A">
            <w:pPr>
              <w:spacing w:line="260" w:lineRule="exact"/>
              <w:rPr>
                <w:rFonts w:ascii="HGｺﾞｼｯｸM" w:eastAsia="HGｺﾞｼｯｸM" w:hAnsi="MS UI Gothic" w:hint="eastAsia"/>
                <w:szCs w:val="21"/>
              </w:rPr>
            </w:pPr>
            <w:r w:rsidRPr="00E75BA2">
              <w:rPr>
                <w:rFonts w:ascii="HGｺﾞｼｯｸM" w:eastAsia="HGｺﾞｼｯｸM" w:hAnsi="MS UI Gothic" w:hint="eastAsia"/>
                <w:szCs w:val="21"/>
              </w:rPr>
              <w:t>行政や団体とも連携し，広島のＩＴ業界と地域産業の発展に</w:t>
            </w:r>
            <w:r w:rsidRPr="00E75BA2">
              <w:rPr>
                <w:rFonts w:ascii="HGｺﾞｼｯｸM" w:eastAsia="HGｺﾞｼｯｸM" w:hAnsi="MS UI Gothic" w:hint="eastAsia"/>
                <w:szCs w:val="21"/>
              </w:rPr>
              <w:t>寄与できるよう</w:t>
            </w:r>
            <w:r w:rsidRPr="00E75BA2">
              <w:rPr>
                <w:rFonts w:ascii="HGｺﾞｼｯｸM" w:eastAsia="HGｺﾞｼｯｸM" w:hAnsi="MS UI Gothic" w:hint="eastAsia"/>
                <w:szCs w:val="21"/>
              </w:rPr>
              <w:t>，</w:t>
            </w:r>
            <w:r w:rsidR="00B5229A" w:rsidRPr="00E75BA2">
              <w:rPr>
                <w:rFonts w:ascii="HGｺﾞｼｯｸM" w:eastAsia="HGｺﾞｼｯｸM" w:hAnsi="MS UI Gothic" w:hint="eastAsia"/>
                <w:szCs w:val="21"/>
              </w:rPr>
              <w:t>イベントの成功に向けて取り組んでまいります。</w:t>
            </w:r>
          </w:p>
        </w:tc>
      </w:tr>
      <w:tr w:rsidR="00572958" w:rsidRPr="00E75BA2" w14:paraId="3CFDCD94" w14:textId="77777777" w:rsidTr="00AF2D49">
        <w:trPr>
          <w:trHeight w:hRule="exact" w:val="1978"/>
          <w:jc w:val="center"/>
        </w:trPr>
        <w:tc>
          <w:tcPr>
            <w:tcW w:w="1643" w:type="pct"/>
            <w:gridSpan w:val="3"/>
            <w:tcBorders>
              <w:top w:val="single" w:sz="4" w:space="0" w:color="auto"/>
              <w:left w:val="single" w:sz="8" w:space="0" w:color="auto"/>
              <w:bottom w:val="nil"/>
            </w:tcBorders>
            <w:vAlign w:val="center"/>
          </w:tcPr>
          <w:p w14:paraId="0498AA27" w14:textId="1FD4E16D" w:rsidR="00A2238E" w:rsidRPr="00E75BA2" w:rsidRDefault="002207A4"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ＨｉＢｉＳ</w:t>
            </w:r>
            <w:r w:rsidR="00A2238E" w:rsidRPr="00E75BA2">
              <w:rPr>
                <w:rFonts w:ascii="HGｺﾞｼｯｸM" w:eastAsia="HGｺﾞｼｯｸM" w:hAnsi="MS UI Gothic" w:hint="eastAsia"/>
                <w:sz w:val="22"/>
                <w:szCs w:val="22"/>
              </w:rPr>
              <w:t>特別委員会</w:t>
            </w:r>
          </w:p>
          <w:p w14:paraId="6FC45270" w14:textId="77777777" w:rsidR="00A2238E" w:rsidRPr="00E75BA2" w:rsidRDefault="00A2238E" w:rsidP="002207A4">
            <w:pPr>
              <w:snapToGrid w:val="0"/>
              <w:spacing w:line="240" w:lineRule="exact"/>
              <w:ind w:firstLineChars="200" w:firstLine="406"/>
              <w:rPr>
                <w:rFonts w:ascii="HGｺﾞｼｯｸM" w:eastAsia="HGｺﾞｼｯｸM" w:hAnsi="MS UI Gothic" w:hint="eastAsia"/>
                <w:b/>
                <w:sz w:val="22"/>
                <w:szCs w:val="22"/>
              </w:rPr>
            </w:pPr>
            <w:r w:rsidRPr="00E75BA2">
              <w:rPr>
                <w:rFonts w:ascii="HGｺﾞｼｯｸM" w:eastAsia="HGｺﾞｼｯｸM" w:hAnsi="MS UI Gothic" w:hint="eastAsia"/>
                <w:b/>
                <w:sz w:val="22"/>
                <w:szCs w:val="22"/>
              </w:rPr>
              <w:t>※別途，参加申込が必要</w:t>
            </w:r>
          </w:p>
        </w:tc>
        <w:tc>
          <w:tcPr>
            <w:tcW w:w="3357" w:type="pct"/>
            <w:tcBorders>
              <w:top w:val="single" w:sz="4" w:space="0" w:color="auto"/>
              <w:bottom w:val="dotted" w:sz="4" w:space="0" w:color="auto"/>
              <w:right w:val="single" w:sz="8" w:space="0" w:color="auto"/>
            </w:tcBorders>
            <w:vAlign w:val="center"/>
          </w:tcPr>
          <w:p w14:paraId="4BC8F609" w14:textId="77777777" w:rsidR="00AF2D49" w:rsidRPr="00E75BA2" w:rsidRDefault="00AF2D49" w:rsidP="00AF2D49">
            <w:pPr>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ＨｉＢｉＳは、ミッションである「広島におけるインターネットを活用したビジネスの活性化」を再定義し，産・学・官が共に学び，実践する「原点の場」としての役割を強化いたします。インターネットが不可欠なインフラとなった今こそ，大学や会員間のネットワークを深め，「広島発の活動」をこれまで以上に支援してまいります。</w:t>
            </w:r>
          </w:p>
          <w:p w14:paraId="24D786DA" w14:textId="673733BE" w:rsidR="003D304C" w:rsidRPr="00E75BA2" w:rsidRDefault="00AF2D49" w:rsidP="00AF2D49">
            <w:pPr>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今年度も，新たなＩＴビジネスやベンチャーの発掘，活発な情報交流を軸に，地域社会の高度な情報化に貢献</w:t>
            </w:r>
            <w:r w:rsidRPr="00E75BA2">
              <w:rPr>
                <w:rFonts w:ascii="HGｺﾞｼｯｸM" w:eastAsia="HGｺﾞｼｯｸM" w:hAnsi="MS UI Gothic" w:hint="eastAsia"/>
                <w:szCs w:val="21"/>
              </w:rPr>
              <w:t>することに取り組んでまいります。</w:t>
            </w:r>
          </w:p>
          <w:p w14:paraId="599B7C56" w14:textId="55BC70ED" w:rsidR="00A2238E" w:rsidRPr="00E75BA2" w:rsidRDefault="00A2238E" w:rsidP="00AF2D49">
            <w:pPr>
              <w:spacing w:line="260" w:lineRule="exact"/>
              <w:rPr>
                <w:rFonts w:ascii="HGｺﾞｼｯｸM" w:eastAsia="HGｺﾞｼｯｸM" w:hAnsi="MS UI Gothic" w:hint="eastAsia"/>
                <w:b/>
                <w:szCs w:val="21"/>
              </w:rPr>
            </w:pPr>
          </w:p>
        </w:tc>
      </w:tr>
      <w:tr w:rsidR="00572958" w:rsidRPr="00E75BA2" w14:paraId="3A4245DA" w14:textId="77777777" w:rsidTr="002207A4">
        <w:trPr>
          <w:trHeight w:hRule="exact" w:val="1156"/>
          <w:jc w:val="center"/>
        </w:trPr>
        <w:tc>
          <w:tcPr>
            <w:tcW w:w="193" w:type="pct"/>
            <w:vMerge w:val="restart"/>
            <w:tcBorders>
              <w:top w:val="nil"/>
              <w:left w:val="single" w:sz="8" w:space="0" w:color="auto"/>
              <w:right w:val="dotted" w:sz="4" w:space="0" w:color="auto"/>
            </w:tcBorders>
            <w:vAlign w:val="center"/>
          </w:tcPr>
          <w:p w14:paraId="6FC4748A" w14:textId="77777777" w:rsidR="00A2238E" w:rsidRPr="00E75BA2" w:rsidRDefault="00A2238E" w:rsidP="000F58AF">
            <w:pPr>
              <w:snapToGrid w:val="0"/>
              <w:spacing w:line="240" w:lineRule="exact"/>
              <w:rPr>
                <w:rFonts w:ascii="HGｺﾞｼｯｸM" w:eastAsia="HGｺﾞｼｯｸM" w:hAnsi="MS UI Gothic" w:hint="eastAsia"/>
                <w:sz w:val="22"/>
                <w:szCs w:val="22"/>
              </w:rPr>
            </w:pPr>
          </w:p>
        </w:tc>
        <w:tc>
          <w:tcPr>
            <w:tcW w:w="1449" w:type="pct"/>
            <w:gridSpan w:val="2"/>
            <w:tcBorders>
              <w:top w:val="dotted" w:sz="4" w:space="0" w:color="auto"/>
              <w:left w:val="dotted" w:sz="4" w:space="0" w:color="auto"/>
              <w:bottom w:val="dotted" w:sz="4" w:space="0" w:color="auto"/>
            </w:tcBorders>
            <w:vAlign w:val="center"/>
          </w:tcPr>
          <w:p w14:paraId="5EB7C0CD" w14:textId="4B30EB39" w:rsidR="00A2238E" w:rsidRPr="00E75BA2" w:rsidRDefault="001623C3"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ＤＸ</w:t>
            </w:r>
            <w:r w:rsidR="0063520D" w:rsidRPr="00E75BA2">
              <w:rPr>
                <w:rFonts w:ascii="HGｺﾞｼｯｸM" w:eastAsia="HGｺﾞｼｯｸM" w:hAnsi="MS UI Gothic" w:hint="eastAsia"/>
                <w:sz w:val="22"/>
                <w:szCs w:val="22"/>
              </w:rPr>
              <w:t>・ＩＴトレンド研究部会</w:t>
            </w:r>
          </w:p>
        </w:tc>
        <w:tc>
          <w:tcPr>
            <w:tcW w:w="3357" w:type="pct"/>
            <w:tcBorders>
              <w:top w:val="dotted" w:sz="4" w:space="0" w:color="auto"/>
              <w:bottom w:val="dotted" w:sz="4" w:space="0" w:color="auto"/>
              <w:right w:val="single" w:sz="8" w:space="0" w:color="auto"/>
            </w:tcBorders>
            <w:vAlign w:val="center"/>
          </w:tcPr>
          <w:p w14:paraId="4A6C5D40" w14:textId="580EC0C2" w:rsidR="0063520D" w:rsidRPr="00E75BA2" w:rsidRDefault="00DF5751" w:rsidP="002207A4">
            <w:pPr>
              <w:snapToGrid w:val="0"/>
              <w:spacing w:line="260" w:lineRule="exact"/>
              <w:ind w:firstLineChars="100" w:firstLine="192"/>
              <w:rPr>
                <w:rFonts w:ascii="HGｺﾞｼｯｸM" w:eastAsia="HGｺﾞｼｯｸM" w:hAnsi="MS UI Gothic" w:hint="eastAsia"/>
                <w:spacing w:val="-6"/>
                <w:szCs w:val="21"/>
              </w:rPr>
            </w:pPr>
            <w:r w:rsidRPr="00E75BA2">
              <w:rPr>
                <w:rFonts w:ascii="HGｺﾞｼｯｸM" w:eastAsia="HGｺﾞｼｯｸM" w:hAnsi="MS UI Gothic" w:hint="eastAsia"/>
                <w:szCs w:val="21"/>
              </w:rPr>
              <w:t>部会員の皆様が時代に即した知識とスキルを習得できる場を提供してまいります。部会内外</w:t>
            </w:r>
            <w:r w:rsidR="002207A4" w:rsidRPr="00E75BA2">
              <w:rPr>
                <w:rFonts w:ascii="HGｺﾞｼｯｸM" w:eastAsia="HGｺﾞｼｯｸM" w:hAnsi="MS UI Gothic" w:hint="eastAsia"/>
                <w:szCs w:val="21"/>
              </w:rPr>
              <w:t>にて</w:t>
            </w:r>
            <w:r w:rsidRPr="00E75BA2">
              <w:rPr>
                <w:rFonts w:ascii="HGｺﾞｼｯｸM" w:eastAsia="HGｺﾞｼｯｸM" w:hAnsi="MS UI Gothic" w:hint="eastAsia"/>
                <w:szCs w:val="21"/>
              </w:rPr>
              <w:t>「ＩＴオープンセミナー」という形で交流・学習の場を年２回企画する予定です。</w:t>
            </w:r>
            <w:r w:rsidR="002207A4" w:rsidRPr="00E75BA2">
              <w:rPr>
                <w:rFonts w:ascii="HGｺﾞｼｯｸM" w:eastAsia="HGｺﾞｼｯｸM" w:hAnsi="MS UI Gothic" w:hint="eastAsia"/>
                <w:szCs w:val="21"/>
              </w:rPr>
              <w:t>最新事例や知見の共有を図る事で，コミュニティの活性化と進展を促進します。</w:t>
            </w:r>
          </w:p>
        </w:tc>
      </w:tr>
      <w:tr w:rsidR="00572958" w:rsidRPr="00E75BA2" w14:paraId="5CC91168" w14:textId="77777777" w:rsidTr="002207A4">
        <w:trPr>
          <w:trHeight w:hRule="exact" w:val="569"/>
          <w:jc w:val="center"/>
        </w:trPr>
        <w:tc>
          <w:tcPr>
            <w:tcW w:w="193" w:type="pct"/>
            <w:vMerge/>
            <w:tcBorders>
              <w:top w:val="nil"/>
              <w:left w:val="single" w:sz="8" w:space="0" w:color="auto"/>
              <w:right w:val="dotted" w:sz="4" w:space="0" w:color="auto"/>
            </w:tcBorders>
            <w:vAlign w:val="center"/>
          </w:tcPr>
          <w:p w14:paraId="1B7EA1BA" w14:textId="77777777" w:rsidR="00A2238E" w:rsidRPr="00E75BA2" w:rsidRDefault="00A2238E" w:rsidP="000F58AF">
            <w:pPr>
              <w:snapToGrid w:val="0"/>
              <w:spacing w:line="240" w:lineRule="exact"/>
              <w:rPr>
                <w:rFonts w:ascii="HGｺﾞｼｯｸM" w:eastAsia="HGｺﾞｼｯｸM" w:hAnsi="MS UI Gothic" w:hint="eastAsia"/>
                <w:sz w:val="22"/>
                <w:szCs w:val="22"/>
              </w:rPr>
            </w:pPr>
          </w:p>
        </w:tc>
        <w:tc>
          <w:tcPr>
            <w:tcW w:w="1449" w:type="pct"/>
            <w:gridSpan w:val="2"/>
            <w:tcBorders>
              <w:top w:val="dotted" w:sz="4" w:space="0" w:color="auto"/>
              <w:left w:val="dotted" w:sz="4" w:space="0" w:color="auto"/>
              <w:bottom w:val="dotted" w:sz="4" w:space="0" w:color="auto"/>
            </w:tcBorders>
            <w:vAlign w:val="center"/>
          </w:tcPr>
          <w:p w14:paraId="640F14C4" w14:textId="77777777"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ビジネスモデル研究部会</w:t>
            </w:r>
          </w:p>
        </w:tc>
        <w:tc>
          <w:tcPr>
            <w:tcW w:w="3357" w:type="pct"/>
            <w:tcBorders>
              <w:top w:val="dotted" w:sz="4" w:space="0" w:color="auto"/>
              <w:bottom w:val="dotted" w:sz="4" w:space="0" w:color="auto"/>
              <w:right w:val="single" w:sz="8" w:space="0" w:color="auto"/>
            </w:tcBorders>
            <w:vAlign w:val="center"/>
          </w:tcPr>
          <w:p w14:paraId="319C85E3" w14:textId="4E8A2E70" w:rsidR="00A2238E" w:rsidRPr="00E75BA2" w:rsidRDefault="00A2238E" w:rsidP="00957137">
            <w:pPr>
              <w:snapToGrid w:val="0"/>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新しいビジネスのアイデアを産・学・官みんなで考え発掘し</w:t>
            </w:r>
            <w:r w:rsidR="00D62B35"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広島発のＩＣＴイノベーションを起こしましょう。</w:t>
            </w:r>
          </w:p>
        </w:tc>
      </w:tr>
      <w:tr w:rsidR="00572958" w:rsidRPr="00E75BA2" w14:paraId="5EACA326" w14:textId="77777777" w:rsidTr="002207A4">
        <w:trPr>
          <w:trHeight w:hRule="exact" w:val="555"/>
          <w:jc w:val="center"/>
        </w:trPr>
        <w:tc>
          <w:tcPr>
            <w:tcW w:w="193" w:type="pct"/>
            <w:vMerge/>
            <w:tcBorders>
              <w:left w:val="single" w:sz="8" w:space="0" w:color="auto"/>
              <w:right w:val="dotted" w:sz="4" w:space="0" w:color="auto"/>
            </w:tcBorders>
            <w:vAlign w:val="center"/>
          </w:tcPr>
          <w:p w14:paraId="28ADA89C" w14:textId="77777777" w:rsidR="00A2238E" w:rsidRPr="00E75BA2" w:rsidRDefault="00A2238E" w:rsidP="000F58AF">
            <w:pPr>
              <w:snapToGrid w:val="0"/>
              <w:spacing w:line="240" w:lineRule="exact"/>
              <w:rPr>
                <w:rFonts w:ascii="HGｺﾞｼｯｸM" w:eastAsia="HGｺﾞｼｯｸM" w:hAnsi="MS UI Gothic" w:hint="eastAsia"/>
                <w:sz w:val="22"/>
                <w:szCs w:val="22"/>
              </w:rPr>
            </w:pPr>
          </w:p>
        </w:tc>
        <w:tc>
          <w:tcPr>
            <w:tcW w:w="1449" w:type="pct"/>
            <w:gridSpan w:val="2"/>
            <w:tcBorders>
              <w:top w:val="dotted" w:sz="4" w:space="0" w:color="auto"/>
              <w:left w:val="dotted" w:sz="4" w:space="0" w:color="auto"/>
              <w:bottom w:val="dotted" w:sz="4" w:space="0" w:color="auto"/>
            </w:tcBorders>
            <w:vAlign w:val="center"/>
          </w:tcPr>
          <w:p w14:paraId="292A3CBE" w14:textId="77777777" w:rsidR="00A2238E" w:rsidRPr="00E75BA2" w:rsidRDefault="00A2238E" w:rsidP="000F58AF">
            <w:pPr>
              <w:snapToGrid w:val="0"/>
              <w:spacing w:line="240" w:lineRule="exact"/>
              <w:rPr>
                <w:rFonts w:ascii="HGｺﾞｼｯｸM" w:eastAsia="HGｺﾞｼｯｸM" w:hAnsi="MS UI Gothic" w:hint="eastAsia"/>
                <w:spacing w:val="-8"/>
                <w:sz w:val="22"/>
                <w:szCs w:val="22"/>
              </w:rPr>
            </w:pPr>
            <w:r w:rsidRPr="00E75BA2">
              <w:rPr>
                <w:rFonts w:ascii="HGｺﾞｼｯｸM" w:eastAsia="HGｺﾞｼｯｸM" w:hAnsi="MS UI Gothic" w:hint="eastAsia"/>
                <w:spacing w:val="-8"/>
                <w:sz w:val="22"/>
                <w:szCs w:val="22"/>
              </w:rPr>
              <w:t>インターネットセキュリティ部会</w:t>
            </w:r>
          </w:p>
        </w:tc>
        <w:tc>
          <w:tcPr>
            <w:tcW w:w="3357" w:type="pct"/>
            <w:tcBorders>
              <w:top w:val="dotted" w:sz="4" w:space="0" w:color="auto"/>
              <w:bottom w:val="dotted" w:sz="4" w:space="0" w:color="auto"/>
              <w:right w:val="single" w:sz="8" w:space="0" w:color="auto"/>
            </w:tcBorders>
            <w:vAlign w:val="center"/>
          </w:tcPr>
          <w:p w14:paraId="54691738" w14:textId="5EEE7BFA" w:rsidR="00A2238E" w:rsidRPr="00E75BA2" w:rsidRDefault="00A2238E" w:rsidP="00957137">
            <w:pPr>
              <w:snapToGrid w:val="0"/>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サイバー攻撃待ったなし！情報セキュリティ対策の最新動向を研究し</w:t>
            </w:r>
            <w:r w:rsidR="00D62B35"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情報漏えいに備えましょう。</w:t>
            </w:r>
          </w:p>
        </w:tc>
      </w:tr>
      <w:tr w:rsidR="00572958" w:rsidRPr="00E75BA2" w14:paraId="7F05F5FA" w14:textId="77777777" w:rsidTr="008B1C15">
        <w:trPr>
          <w:trHeight w:hRule="exact" w:val="856"/>
          <w:jc w:val="center"/>
        </w:trPr>
        <w:tc>
          <w:tcPr>
            <w:tcW w:w="1643" w:type="pct"/>
            <w:gridSpan w:val="3"/>
            <w:tcBorders>
              <w:top w:val="single" w:sz="4" w:space="0" w:color="auto"/>
              <w:left w:val="single" w:sz="8" w:space="0" w:color="auto"/>
              <w:bottom w:val="nil"/>
            </w:tcBorders>
            <w:vAlign w:val="center"/>
          </w:tcPr>
          <w:p w14:paraId="6DB70C12" w14:textId="6DDC8006"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総務委員会</w:t>
            </w:r>
          </w:p>
        </w:tc>
        <w:tc>
          <w:tcPr>
            <w:tcW w:w="3357" w:type="pct"/>
            <w:tcBorders>
              <w:top w:val="single" w:sz="4" w:space="0" w:color="auto"/>
              <w:bottom w:val="dotted" w:sz="4" w:space="0" w:color="auto"/>
              <w:right w:val="single" w:sz="8" w:space="0" w:color="auto"/>
            </w:tcBorders>
            <w:vAlign w:val="center"/>
          </w:tcPr>
          <w:p w14:paraId="22570275" w14:textId="459B199E" w:rsidR="00A2238E" w:rsidRPr="00E75BA2" w:rsidRDefault="00A2238E" w:rsidP="002207A4">
            <w:pPr>
              <w:snapToGrid w:val="0"/>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事業計画</w:t>
            </w:r>
            <w:r w:rsidR="00BD7EC7" w:rsidRPr="00E75BA2">
              <w:rPr>
                <w:rFonts w:ascii="HGｺﾞｼｯｸM" w:eastAsia="HGｺﾞｼｯｸM" w:hAnsi="MS UI Gothic" w:hint="eastAsia"/>
                <w:szCs w:val="21"/>
              </w:rPr>
              <w:t>およ</w:t>
            </w:r>
            <w:r w:rsidRPr="00E75BA2">
              <w:rPr>
                <w:rFonts w:ascii="HGｺﾞｼｯｸM" w:eastAsia="HGｺﾞｼｯｸM" w:hAnsi="MS UI Gothic" w:hint="eastAsia"/>
                <w:szCs w:val="21"/>
              </w:rPr>
              <w:t>び予算・決算の取り纏め，各種会議の取り纏め</w:t>
            </w:r>
            <w:r w:rsidR="00D62B35"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行政・外部団体とのパイプ役</w:t>
            </w:r>
            <w:r w:rsidR="00D62B35" w:rsidRPr="00E75BA2">
              <w:rPr>
                <w:rFonts w:ascii="HGｺﾞｼｯｸM" w:eastAsia="HGｺﾞｼｯｸM" w:hAnsi="MS UI Gothic" w:hint="eastAsia"/>
                <w:szCs w:val="21"/>
              </w:rPr>
              <w:t>、</w:t>
            </w:r>
            <w:r w:rsidR="00BD7EC7" w:rsidRPr="00E75BA2">
              <w:rPr>
                <w:rFonts w:ascii="HGｺﾞｼｯｸM" w:eastAsia="HGｺﾞｼｯｸM" w:hAnsi="MS UI Gothic" w:hint="eastAsia"/>
                <w:szCs w:val="21"/>
              </w:rPr>
              <w:t>更に</w:t>
            </w:r>
            <w:r w:rsidRPr="00E75BA2">
              <w:rPr>
                <w:rFonts w:ascii="HGｺﾞｼｯｸM" w:eastAsia="HGｺﾞｼｯｸM" w:hAnsi="MS UI Gothic" w:hint="eastAsia"/>
                <w:szCs w:val="21"/>
              </w:rPr>
              <w:t>各委員会に属さない業務</w:t>
            </w:r>
            <w:r w:rsidR="00BD7EC7" w:rsidRPr="00E75BA2">
              <w:rPr>
                <w:rFonts w:ascii="HGｺﾞｼｯｸM" w:eastAsia="HGｺﾞｼｯｸM" w:hAnsi="MS UI Gothic" w:hint="eastAsia"/>
                <w:szCs w:val="21"/>
              </w:rPr>
              <w:t>も</w:t>
            </w:r>
            <w:r w:rsidRPr="00E75BA2">
              <w:rPr>
                <w:rFonts w:ascii="HGｺﾞｼｯｸM" w:eastAsia="HGｺﾞｼｯｸM" w:hAnsi="MS UI Gothic" w:hint="eastAsia"/>
                <w:szCs w:val="21"/>
              </w:rPr>
              <w:t>含め幅広い業務を事務局と連携して行います。また</w:t>
            </w:r>
            <w:r w:rsidR="00D62B35"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総会</w:t>
            </w:r>
            <w:r w:rsidR="00D62B35"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賀詞</w:t>
            </w:r>
            <w:r w:rsidR="00BD7EC7" w:rsidRPr="00E75BA2">
              <w:rPr>
                <w:rFonts w:ascii="HGｺﾞｼｯｸM" w:eastAsia="HGｺﾞｼｯｸM" w:hAnsi="MS UI Gothic" w:hint="eastAsia"/>
                <w:szCs w:val="21"/>
              </w:rPr>
              <w:t>交歓会</w:t>
            </w:r>
            <w:r w:rsidRPr="00E75BA2">
              <w:rPr>
                <w:rFonts w:ascii="HGｺﾞｼｯｸM" w:eastAsia="HGｺﾞｼｯｸM" w:hAnsi="MS UI Gothic" w:hint="eastAsia"/>
                <w:szCs w:val="21"/>
              </w:rPr>
              <w:t>の取り纏めも行います。</w:t>
            </w:r>
          </w:p>
        </w:tc>
      </w:tr>
      <w:tr w:rsidR="00572958" w:rsidRPr="00E75BA2" w14:paraId="5B96F165" w14:textId="77777777" w:rsidTr="00BD7EC7">
        <w:trPr>
          <w:trHeight w:hRule="exact" w:val="549"/>
          <w:jc w:val="center"/>
        </w:trPr>
        <w:tc>
          <w:tcPr>
            <w:tcW w:w="457" w:type="pct"/>
            <w:gridSpan w:val="2"/>
            <w:vMerge w:val="restart"/>
            <w:tcBorders>
              <w:top w:val="nil"/>
              <w:left w:val="single" w:sz="8" w:space="0" w:color="auto"/>
              <w:right w:val="dotted" w:sz="4" w:space="0" w:color="auto"/>
            </w:tcBorders>
            <w:vAlign w:val="center"/>
          </w:tcPr>
          <w:p w14:paraId="22BA6FDC" w14:textId="77777777" w:rsidR="00A2238E" w:rsidRPr="00E75BA2" w:rsidRDefault="00A2238E" w:rsidP="000F58AF">
            <w:pPr>
              <w:snapToGrid w:val="0"/>
              <w:spacing w:line="240" w:lineRule="exact"/>
              <w:rPr>
                <w:rFonts w:ascii="HGｺﾞｼｯｸM" w:eastAsia="HGｺﾞｼｯｸM" w:hAnsi="MS UI Gothic" w:hint="eastAsia"/>
                <w:sz w:val="22"/>
                <w:szCs w:val="22"/>
              </w:rPr>
            </w:pPr>
            <w:bookmarkStart w:id="0" w:name="_Hlk513803486"/>
          </w:p>
        </w:tc>
        <w:tc>
          <w:tcPr>
            <w:tcW w:w="1186" w:type="pct"/>
            <w:tcBorders>
              <w:top w:val="dotted" w:sz="4" w:space="0" w:color="auto"/>
              <w:left w:val="dotted" w:sz="4" w:space="0" w:color="auto"/>
              <w:bottom w:val="dotted" w:sz="4" w:space="0" w:color="auto"/>
            </w:tcBorders>
            <w:vAlign w:val="center"/>
          </w:tcPr>
          <w:p w14:paraId="6561FE19" w14:textId="77777777"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総務部長部会</w:t>
            </w:r>
          </w:p>
        </w:tc>
        <w:tc>
          <w:tcPr>
            <w:tcW w:w="3357" w:type="pct"/>
            <w:tcBorders>
              <w:top w:val="dotted" w:sz="4" w:space="0" w:color="auto"/>
              <w:bottom w:val="dotted" w:sz="4" w:space="0" w:color="auto"/>
              <w:right w:val="single" w:sz="8" w:space="0" w:color="auto"/>
            </w:tcBorders>
            <w:vAlign w:val="center"/>
          </w:tcPr>
          <w:p w14:paraId="7B5DE13E" w14:textId="64DD3068" w:rsidR="00A2238E" w:rsidRPr="00E75BA2" w:rsidRDefault="00A2238E" w:rsidP="00957137">
            <w:pPr>
              <w:snapToGrid w:val="0"/>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会員企業の労働環境向上</w:t>
            </w:r>
            <w:r w:rsidR="00BD7EC7" w:rsidRPr="00E75BA2">
              <w:rPr>
                <w:rFonts w:ascii="HGｺﾞｼｯｸM" w:eastAsia="HGｺﾞｼｯｸM" w:hAnsi="MS UI Gothic" w:hint="eastAsia"/>
                <w:szCs w:val="21"/>
              </w:rPr>
              <w:t>や働き方改革推進に向けて</w:t>
            </w:r>
            <w:r w:rsidR="00D62B35" w:rsidRPr="00E75BA2">
              <w:rPr>
                <w:rFonts w:ascii="HGｺﾞｼｯｸM" w:eastAsia="HGｺﾞｼｯｸM" w:hAnsi="MS UI Gothic" w:hint="eastAsia"/>
                <w:szCs w:val="21"/>
              </w:rPr>
              <w:t>、</w:t>
            </w:r>
            <w:r w:rsidR="00BD7EC7" w:rsidRPr="00E75BA2">
              <w:rPr>
                <w:rFonts w:ascii="HGｺﾞｼｯｸM" w:eastAsia="HGｺﾞｼｯｸM" w:hAnsi="MS UI Gothic" w:hint="eastAsia"/>
                <w:szCs w:val="21"/>
              </w:rPr>
              <w:t>労務関連</w:t>
            </w:r>
            <w:r w:rsidR="00D62B35" w:rsidRPr="00E75BA2">
              <w:rPr>
                <w:rFonts w:ascii="HGｺﾞｼｯｸM" w:eastAsia="HGｺﾞｼｯｸM" w:hAnsi="MS UI Gothic" w:hint="eastAsia"/>
                <w:szCs w:val="21"/>
              </w:rPr>
              <w:t>、</w:t>
            </w:r>
            <w:r w:rsidR="00BD7EC7" w:rsidRPr="00E75BA2">
              <w:rPr>
                <w:rFonts w:ascii="HGｺﾞｼｯｸM" w:eastAsia="HGｺﾞｼｯｸM" w:hAnsi="MS UI Gothic" w:hint="eastAsia"/>
                <w:szCs w:val="21"/>
              </w:rPr>
              <w:t>法改正</w:t>
            </w:r>
            <w:r w:rsidR="00D62B35" w:rsidRPr="00E75BA2">
              <w:rPr>
                <w:rFonts w:ascii="HGｺﾞｼｯｸM" w:eastAsia="HGｺﾞｼｯｸM" w:hAnsi="MS UI Gothic" w:hint="eastAsia"/>
                <w:szCs w:val="21"/>
              </w:rPr>
              <w:t>、</w:t>
            </w:r>
            <w:r w:rsidR="00BD7EC7" w:rsidRPr="00E75BA2">
              <w:rPr>
                <w:rFonts w:ascii="HGｺﾞｼｯｸM" w:eastAsia="HGｺﾞｼｯｸM" w:hAnsi="MS UI Gothic" w:hint="eastAsia"/>
                <w:szCs w:val="21"/>
              </w:rPr>
              <w:t>ＳＤＧｓ</w:t>
            </w:r>
            <w:r w:rsidR="00D62B35" w:rsidRPr="00E75BA2">
              <w:rPr>
                <w:rFonts w:ascii="HGｺﾞｼｯｸM" w:eastAsia="HGｺﾞｼｯｸM" w:hAnsi="MS UI Gothic" w:hint="eastAsia"/>
                <w:szCs w:val="21"/>
              </w:rPr>
              <w:t>、</w:t>
            </w:r>
            <w:r w:rsidR="00BD7EC7" w:rsidRPr="00E75BA2">
              <w:rPr>
                <w:rFonts w:ascii="HGｺﾞｼｯｸM" w:eastAsia="HGｺﾞｼｯｸM" w:hAnsi="MS UI Gothic" w:hint="eastAsia"/>
                <w:szCs w:val="21"/>
              </w:rPr>
              <w:t>ダイバーシティ等についての勉強会を実施します。</w:t>
            </w:r>
          </w:p>
        </w:tc>
      </w:tr>
      <w:bookmarkEnd w:id="0"/>
      <w:tr w:rsidR="00572958" w:rsidRPr="00E75BA2" w14:paraId="3B0F0FCB" w14:textId="77777777" w:rsidTr="00BD7EC7">
        <w:trPr>
          <w:trHeight w:hRule="exact" w:val="567"/>
          <w:jc w:val="center"/>
        </w:trPr>
        <w:tc>
          <w:tcPr>
            <w:tcW w:w="457" w:type="pct"/>
            <w:gridSpan w:val="2"/>
            <w:vMerge/>
            <w:tcBorders>
              <w:left w:val="single" w:sz="8" w:space="0" w:color="auto"/>
              <w:right w:val="dotted" w:sz="4" w:space="0" w:color="auto"/>
            </w:tcBorders>
            <w:vAlign w:val="center"/>
          </w:tcPr>
          <w:p w14:paraId="48B7A2DB" w14:textId="77777777" w:rsidR="00A2238E" w:rsidRPr="00E75BA2" w:rsidRDefault="00A2238E" w:rsidP="000F58AF">
            <w:pPr>
              <w:snapToGrid w:val="0"/>
              <w:spacing w:line="240" w:lineRule="exact"/>
              <w:rPr>
                <w:rFonts w:ascii="HGｺﾞｼｯｸM" w:eastAsia="HGｺﾞｼｯｸM" w:hAnsi="MS UI Gothic" w:hint="eastAsia"/>
                <w:sz w:val="22"/>
                <w:szCs w:val="22"/>
              </w:rPr>
            </w:pPr>
          </w:p>
        </w:tc>
        <w:tc>
          <w:tcPr>
            <w:tcW w:w="1186" w:type="pct"/>
            <w:tcBorders>
              <w:top w:val="dotted" w:sz="4" w:space="0" w:color="auto"/>
              <w:left w:val="dotted" w:sz="4" w:space="0" w:color="auto"/>
              <w:bottom w:val="dotted" w:sz="4" w:space="0" w:color="auto"/>
            </w:tcBorders>
            <w:vAlign w:val="center"/>
          </w:tcPr>
          <w:p w14:paraId="47EF8C5E" w14:textId="77777777"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広報部会</w:t>
            </w:r>
          </w:p>
        </w:tc>
        <w:tc>
          <w:tcPr>
            <w:tcW w:w="3357" w:type="pct"/>
            <w:tcBorders>
              <w:top w:val="dotted" w:sz="4" w:space="0" w:color="auto"/>
              <w:bottom w:val="dotted" w:sz="4" w:space="0" w:color="auto"/>
              <w:right w:val="single" w:sz="8" w:space="0" w:color="auto"/>
            </w:tcBorders>
            <w:vAlign w:val="center"/>
          </w:tcPr>
          <w:p w14:paraId="4BE8BFB3" w14:textId="7CFC1230" w:rsidR="00A2238E" w:rsidRPr="00E75BA2" w:rsidRDefault="00A2238E" w:rsidP="00957137">
            <w:pPr>
              <w:snapToGrid w:val="0"/>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協会の活動を内外に伝え理解いただくとともに</w:t>
            </w:r>
            <w:r w:rsidR="00D62B35"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協会を活性化するための広報活動を行っていきます。</w:t>
            </w:r>
          </w:p>
        </w:tc>
      </w:tr>
      <w:tr w:rsidR="00A2238E" w:rsidRPr="00E75BA2" w14:paraId="15B8293F" w14:textId="77777777" w:rsidTr="00E344C4">
        <w:trPr>
          <w:trHeight w:hRule="exact" w:val="586"/>
          <w:jc w:val="center"/>
        </w:trPr>
        <w:tc>
          <w:tcPr>
            <w:tcW w:w="457" w:type="pct"/>
            <w:gridSpan w:val="2"/>
            <w:vMerge/>
            <w:tcBorders>
              <w:left w:val="single" w:sz="8" w:space="0" w:color="auto"/>
              <w:bottom w:val="single" w:sz="4" w:space="0" w:color="auto"/>
              <w:right w:val="dotted" w:sz="4" w:space="0" w:color="auto"/>
            </w:tcBorders>
            <w:vAlign w:val="center"/>
          </w:tcPr>
          <w:p w14:paraId="78726A9E" w14:textId="77777777" w:rsidR="00A2238E" w:rsidRPr="00E75BA2" w:rsidRDefault="00A2238E" w:rsidP="000F58AF">
            <w:pPr>
              <w:snapToGrid w:val="0"/>
              <w:spacing w:line="240" w:lineRule="exact"/>
              <w:rPr>
                <w:rFonts w:ascii="HGｺﾞｼｯｸM" w:eastAsia="HGｺﾞｼｯｸM" w:hAnsi="MS UI Gothic" w:hint="eastAsia"/>
                <w:sz w:val="22"/>
                <w:szCs w:val="22"/>
              </w:rPr>
            </w:pPr>
          </w:p>
        </w:tc>
        <w:tc>
          <w:tcPr>
            <w:tcW w:w="1186" w:type="pct"/>
            <w:tcBorders>
              <w:top w:val="dotted" w:sz="4" w:space="0" w:color="auto"/>
              <w:left w:val="dotted" w:sz="4" w:space="0" w:color="auto"/>
              <w:bottom w:val="single" w:sz="4" w:space="0" w:color="auto"/>
            </w:tcBorders>
            <w:vAlign w:val="center"/>
          </w:tcPr>
          <w:p w14:paraId="587134C5" w14:textId="77777777" w:rsidR="00A2238E" w:rsidRPr="00E75BA2" w:rsidRDefault="00A2238E" w:rsidP="000F58AF">
            <w:pPr>
              <w:snapToGrid w:val="0"/>
              <w:spacing w:line="24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交流部会</w:t>
            </w:r>
          </w:p>
        </w:tc>
        <w:tc>
          <w:tcPr>
            <w:tcW w:w="3357" w:type="pct"/>
            <w:tcBorders>
              <w:top w:val="dotted" w:sz="4" w:space="0" w:color="auto"/>
              <w:bottom w:val="single" w:sz="4" w:space="0" w:color="auto"/>
              <w:right w:val="single" w:sz="8" w:space="0" w:color="auto"/>
            </w:tcBorders>
            <w:vAlign w:val="center"/>
          </w:tcPr>
          <w:p w14:paraId="0A024FB3" w14:textId="2F5A1A38" w:rsidR="00A2238E" w:rsidRPr="00E75BA2" w:rsidRDefault="00A2238E" w:rsidP="00957137">
            <w:pPr>
              <w:snapToGrid w:val="0"/>
              <w:spacing w:line="260" w:lineRule="exact"/>
              <w:ind w:firstLineChars="100" w:firstLine="192"/>
              <w:rPr>
                <w:rFonts w:ascii="HGｺﾞｼｯｸM" w:eastAsia="HGｺﾞｼｯｸM" w:hAnsi="MS UI Gothic" w:hint="eastAsia"/>
                <w:szCs w:val="21"/>
              </w:rPr>
            </w:pPr>
            <w:r w:rsidRPr="00E75BA2">
              <w:rPr>
                <w:rFonts w:ascii="HGｺﾞｼｯｸM" w:eastAsia="HGｺﾞｼｯｸM" w:hAnsi="MS UI Gothic" w:hint="eastAsia"/>
                <w:szCs w:val="21"/>
              </w:rPr>
              <w:t>会員間の交流を図るために</w:t>
            </w:r>
            <w:r w:rsidR="00D62B35"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例年開催しているゴルフコンペ等を企画するとともに</w:t>
            </w:r>
            <w:r w:rsidR="00D62B35"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会員以外との情報交換・懇親の場の提供に努めます。</w:t>
            </w:r>
          </w:p>
        </w:tc>
      </w:tr>
    </w:tbl>
    <w:p w14:paraId="5A0FC7F3" w14:textId="77777777" w:rsidR="005F327D" w:rsidRPr="00E75BA2" w:rsidRDefault="005F327D" w:rsidP="000F58AF">
      <w:pPr>
        <w:snapToGrid w:val="0"/>
        <w:spacing w:line="240" w:lineRule="exact"/>
        <w:rPr>
          <w:rFonts w:ascii="HGｺﾞｼｯｸM" w:eastAsia="HGｺﾞｼｯｸM" w:hAnsi="MS UI Gothic" w:hint="eastAsia"/>
          <w:szCs w:val="21"/>
        </w:rPr>
      </w:pPr>
    </w:p>
    <w:p w14:paraId="51C93D96" w14:textId="77777777" w:rsidR="007B5009" w:rsidRPr="00E75BA2" w:rsidRDefault="00AA64EA" w:rsidP="003931E1">
      <w:pPr>
        <w:snapToGrid w:val="0"/>
        <w:rPr>
          <w:rFonts w:ascii="HGｺﾞｼｯｸM" w:eastAsia="HGｺﾞｼｯｸM" w:hAnsi="MS UI Gothic" w:hint="eastAsia"/>
          <w:szCs w:val="21"/>
          <w:u w:val="single"/>
        </w:rPr>
      </w:pPr>
      <w:r w:rsidRPr="00E75BA2">
        <w:rPr>
          <w:rFonts w:ascii="HGｺﾞｼｯｸM" w:eastAsia="HGｺﾞｼｯｸM" w:hAnsi="MS UI Gothic" w:hint="eastAsia"/>
          <w:szCs w:val="21"/>
        </w:rPr>
        <w:t>※</w:t>
      </w:r>
      <w:r w:rsidRPr="00E75BA2">
        <w:rPr>
          <w:rFonts w:ascii="HGｺﾞｼｯｸM" w:eastAsia="HGｺﾞｼｯｸM" w:hAnsi="MS UI Gothic" w:hint="eastAsia"/>
          <w:szCs w:val="21"/>
          <w:u w:val="single"/>
        </w:rPr>
        <w:t>１名の方が複数の委員会・部会に参加することも</w:t>
      </w:r>
      <w:r w:rsidR="00DB1340" w:rsidRPr="00E75BA2">
        <w:rPr>
          <w:rFonts w:ascii="HGｺﾞｼｯｸM" w:eastAsia="HGｺﾞｼｯｸM" w:hAnsi="MS UI Gothic" w:hint="eastAsia"/>
          <w:szCs w:val="21"/>
          <w:u w:val="single"/>
        </w:rPr>
        <w:t>，</w:t>
      </w:r>
      <w:r w:rsidRPr="00E75BA2">
        <w:rPr>
          <w:rFonts w:ascii="HGｺﾞｼｯｸM" w:eastAsia="HGｺﾞｼｯｸM" w:hAnsi="MS UI Gothic" w:hint="eastAsia"/>
          <w:szCs w:val="21"/>
          <w:u w:val="single"/>
        </w:rPr>
        <w:t>１組織から複数の方が複数の委員会・部会に参加することも可能です。</w:t>
      </w:r>
    </w:p>
    <w:p w14:paraId="5EA3EF7E" w14:textId="2F9DBF86" w:rsidR="00802897" w:rsidRPr="00E75BA2" w:rsidRDefault="00AA64EA" w:rsidP="007B5009">
      <w:pPr>
        <w:snapToGrid w:val="0"/>
        <w:ind w:firstLineChars="100" w:firstLine="192"/>
        <w:rPr>
          <w:rFonts w:ascii="HGｺﾞｼｯｸM" w:eastAsia="HGｺﾞｼｯｸM" w:hAnsi="MS UI Gothic" w:hint="eastAsia"/>
          <w:szCs w:val="21"/>
          <w:u w:val="single"/>
        </w:rPr>
      </w:pPr>
      <w:r w:rsidRPr="00E75BA2">
        <w:rPr>
          <w:rFonts w:ascii="HGｺﾞｼｯｸM" w:eastAsia="HGｺﾞｼｯｸM" w:hAnsi="MS UI Gothic" w:hint="eastAsia"/>
          <w:szCs w:val="21"/>
          <w:u w:val="single"/>
        </w:rPr>
        <w:t>委員会の参加と部会の参加は直接関係がありませんので</w:t>
      </w:r>
      <w:r w:rsidR="00DB1340" w:rsidRPr="00E75BA2">
        <w:rPr>
          <w:rFonts w:ascii="HGｺﾞｼｯｸM" w:eastAsia="HGｺﾞｼｯｸM" w:hAnsi="MS UI Gothic" w:hint="eastAsia"/>
          <w:szCs w:val="21"/>
          <w:u w:val="single"/>
        </w:rPr>
        <w:t>，</w:t>
      </w:r>
      <w:r w:rsidRPr="00E75BA2">
        <w:rPr>
          <w:rFonts w:ascii="HGｺﾞｼｯｸM" w:eastAsia="HGｺﾞｼｯｸM" w:hAnsi="MS UI Gothic" w:hint="eastAsia"/>
          <w:szCs w:val="21"/>
          <w:u w:val="single"/>
        </w:rPr>
        <w:t>別々に申し込んでください。</w:t>
      </w:r>
    </w:p>
    <w:p w14:paraId="5227A3E4" w14:textId="5EC637AB" w:rsidR="007926C1" w:rsidRPr="00E75BA2" w:rsidRDefault="007926C1">
      <w:pPr>
        <w:widowControl/>
        <w:jc w:val="left"/>
        <w:rPr>
          <w:rFonts w:ascii="HGｺﾞｼｯｸM" w:eastAsia="HGｺﾞｼｯｸM" w:hAnsi="MS UI Gothic" w:hint="eastAsia"/>
          <w:szCs w:val="21"/>
        </w:rPr>
      </w:pPr>
    </w:p>
    <w:p w14:paraId="7E74D87C" w14:textId="77777777" w:rsidR="00F91159" w:rsidRPr="00E75BA2" w:rsidRDefault="00F91159" w:rsidP="0016638F">
      <w:pPr>
        <w:snapToGrid w:val="0"/>
        <w:ind w:firstLineChars="1000" w:firstLine="1924"/>
        <w:rPr>
          <w:rFonts w:ascii="HGｺﾞｼｯｸM" w:eastAsia="HGｺﾞｼｯｸM" w:hAnsi="MS UI Gothic" w:hint="eastAsia"/>
          <w:szCs w:val="21"/>
        </w:rPr>
      </w:pPr>
    </w:p>
    <w:p w14:paraId="7B94B15A" w14:textId="77777777" w:rsidR="0043538A" w:rsidRPr="00E75BA2" w:rsidRDefault="0043538A" w:rsidP="00AF2D49">
      <w:pPr>
        <w:snapToGrid w:val="0"/>
        <w:rPr>
          <w:rFonts w:ascii="HGｺﾞｼｯｸM" w:eastAsia="HGｺﾞｼｯｸM" w:hAnsi="MS UI Gothic" w:hint="eastAsia"/>
          <w:szCs w:val="21"/>
        </w:rPr>
      </w:pPr>
    </w:p>
    <w:p w14:paraId="55C749FA" w14:textId="28E86C27" w:rsidR="00AA64EA" w:rsidRPr="00E75BA2" w:rsidRDefault="00AA64EA" w:rsidP="0016638F">
      <w:pPr>
        <w:snapToGrid w:val="0"/>
        <w:ind w:firstLineChars="1000" w:firstLine="1924"/>
        <w:rPr>
          <w:rFonts w:ascii="HGｺﾞｼｯｸM" w:eastAsia="HGｺﾞｼｯｸM" w:hAnsi="MS UI Gothic" w:hint="eastAsia"/>
          <w:szCs w:val="21"/>
        </w:rPr>
      </w:pPr>
      <w:r w:rsidRPr="00E75BA2">
        <w:rPr>
          <w:rFonts w:ascii="HGｺﾞｼｯｸM" w:eastAsia="HGｺﾞｼｯｸM" w:hAnsi="MS UI Gothic" w:hint="eastAsia"/>
          <w:szCs w:val="21"/>
        </w:rPr>
        <w:t xml:space="preserve">◆ ◆ </w:t>
      </w:r>
      <w:r w:rsidR="00A52C09" w:rsidRPr="00E75BA2">
        <w:rPr>
          <w:rFonts w:ascii="HGｺﾞｼｯｸM" w:eastAsia="HGｺﾞｼｯｸM" w:hAnsi="MS UI Gothic" w:hint="eastAsia"/>
          <w:szCs w:val="21"/>
        </w:rPr>
        <w:t>◆</w:t>
      </w:r>
      <w:r w:rsidR="007C7FFD" w:rsidRPr="00E75BA2">
        <w:rPr>
          <w:rFonts w:ascii="HGｺﾞｼｯｸM" w:eastAsia="HGｺﾞｼｯｸM" w:hAnsi="MS UI Gothic" w:hint="eastAsia"/>
          <w:szCs w:val="21"/>
        </w:rPr>
        <w:t>２０</w:t>
      </w:r>
      <w:r w:rsidR="005C402D" w:rsidRPr="00E75BA2">
        <w:rPr>
          <w:rFonts w:ascii="HGｺﾞｼｯｸM" w:eastAsia="HGｺﾞｼｯｸM" w:hAnsi="MS UI Gothic" w:hint="eastAsia"/>
          <w:szCs w:val="21"/>
        </w:rPr>
        <w:t>２</w:t>
      </w:r>
      <w:r w:rsidR="0043538A" w:rsidRPr="00E75BA2">
        <w:rPr>
          <w:rFonts w:ascii="HGｺﾞｼｯｸM" w:eastAsia="HGｺﾞｼｯｸM" w:hAnsi="MS UI Gothic" w:hint="eastAsia"/>
          <w:szCs w:val="21"/>
        </w:rPr>
        <w:t>６</w:t>
      </w:r>
      <w:r w:rsidRPr="00E75BA2">
        <w:rPr>
          <w:rFonts w:ascii="HGｺﾞｼｯｸM" w:eastAsia="HGｺﾞｼｯｸM" w:hAnsi="MS UI Gothic" w:hint="eastAsia"/>
          <w:szCs w:val="21"/>
        </w:rPr>
        <w:t>年度</w:t>
      </w:r>
      <w:r w:rsidR="00E75BA2" w:rsidRPr="00E75BA2">
        <w:rPr>
          <w:rFonts w:ascii="HGｺﾞｼｯｸM" w:eastAsia="HGｺﾞｼｯｸM" w:hAnsi="MS UI Gothic" w:hint="eastAsia"/>
          <w:szCs w:val="21"/>
        </w:rPr>
        <w:t xml:space="preserve">　</w:t>
      </w:r>
      <w:r w:rsidR="00C6214E" w:rsidRPr="00E75BA2">
        <w:rPr>
          <w:rFonts w:ascii="HGｺﾞｼｯｸM" w:eastAsia="HGｺﾞｼｯｸM" w:hAnsi="MS UI Gothic" w:hint="eastAsia"/>
          <w:szCs w:val="21"/>
        </w:rPr>
        <w:t xml:space="preserve">広島県情報産業協会 </w:t>
      </w:r>
      <w:r w:rsidRPr="00E75BA2">
        <w:rPr>
          <w:rFonts w:ascii="HGｺﾞｼｯｸM" w:eastAsia="HGｺﾞｼｯｸM" w:hAnsi="MS UI Gothic" w:hint="eastAsia"/>
          <w:szCs w:val="21"/>
        </w:rPr>
        <w:t>委員会・部会参加申込書 ◆ ◆ ◆</w:t>
      </w:r>
    </w:p>
    <w:p w14:paraId="596DE817" w14:textId="77777777" w:rsidR="00A2404D" w:rsidRPr="00E75BA2" w:rsidRDefault="00A2404D" w:rsidP="0046505D">
      <w:pPr>
        <w:snapToGrid w:val="0"/>
        <w:jc w:val="center"/>
        <w:rPr>
          <w:rFonts w:ascii="HGｺﾞｼｯｸM" w:eastAsia="HGｺﾞｼｯｸM" w:hAnsi="MS UI Gothic" w:hint="eastAsia"/>
          <w:szCs w:val="21"/>
        </w:rPr>
      </w:pPr>
    </w:p>
    <w:p w14:paraId="686DA640" w14:textId="2EACAB64" w:rsidR="00AA64EA" w:rsidRPr="00E75BA2" w:rsidRDefault="00AA64EA" w:rsidP="00FB34D9">
      <w:pPr>
        <w:snapToGrid w:val="0"/>
        <w:ind w:firstLineChars="1550" w:firstLine="2981"/>
        <w:rPr>
          <w:rFonts w:ascii="HGｺﾞｼｯｸM" w:eastAsia="HGｺﾞｼｯｸM" w:hAnsi="MS UI Gothic" w:hint="eastAsia"/>
          <w:szCs w:val="21"/>
        </w:rPr>
      </w:pPr>
      <w:r w:rsidRPr="00E75BA2">
        <w:rPr>
          <w:rFonts w:ascii="HGｺﾞｼｯｸM" w:eastAsia="HGｺﾞｼｯｸM" w:hAnsi="MS UI Gothic" w:hint="eastAsia"/>
          <w:szCs w:val="21"/>
        </w:rPr>
        <w:t>宛先）</w:t>
      </w:r>
      <w:r w:rsidR="00D62B35" w:rsidRPr="00E75BA2">
        <w:rPr>
          <w:rFonts w:ascii="HGｺﾞｼｯｸM" w:eastAsia="HGｺﾞｼｯｸM" w:hAnsi="MS UI Gothic" w:hint="eastAsia"/>
          <w:szCs w:val="21"/>
        </w:rPr>
        <w:t xml:space="preserve">　</w:t>
      </w:r>
      <w:r w:rsidR="00302F5A" w:rsidRPr="00E75BA2">
        <w:rPr>
          <w:rFonts w:ascii="HGｺﾞｼｯｸM" w:eastAsia="HGｺﾞｼｯｸM" w:hAnsi="MS UI Gothic" w:hint="eastAsia"/>
          <w:szCs w:val="21"/>
        </w:rPr>
        <w:t xml:space="preserve">一般社団法人 </w:t>
      </w:r>
      <w:r w:rsidRPr="00E75BA2">
        <w:rPr>
          <w:rFonts w:ascii="HGｺﾞｼｯｸM" w:eastAsia="HGｺﾞｼｯｸM" w:hAnsi="MS UI Gothic" w:hint="eastAsia"/>
          <w:szCs w:val="21"/>
        </w:rPr>
        <w:t>広島県情報産業協会</w:t>
      </w:r>
      <w:r w:rsidR="007F4814" w:rsidRPr="00E75BA2">
        <w:rPr>
          <w:rFonts w:ascii="HGｺﾞｼｯｸM" w:eastAsia="HGｺﾞｼｯｸM" w:hAnsi="MS UI Gothic" w:hint="eastAsia"/>
          <w:szCs w:val="21"/>
        </w:rPr>
        <w:t xml:space="preserve"> </w:t>
      </w:r>
      <w:r w:rsidRPr="00E75BA2">
        <w:rPr>
          <w:rFonts w:ascii="HGｺﾞｼｯｸM" w:eastAsia="HGｺﾞｼｯｸM" w:hAnsi="MS UI Gothic" w:hint="eastAsia"/>
          <w:szCs w:val="21"/>
        </w:rPr>
        <w:t>事務局</w:t>
      </w:r>
    </w:p>
    <w:p w14:paraId="518FD4AB" w14:textId="77777777" w:rsidR="00AA64EA" w:rsidRPr="00E75BA2" w:rsidRDefault="00AA64EA" w:rsidP="00FB34D9">
      <w:pPr>
        <w:snapToGrid w:val="0"/>
        <w:ind w:firstLineChars="1250" w:firstLine="2954"/>
        <w:rPr>
          <w:rFonts w:ascii="HGｺﾞｼｯｸM" w:eastAsia="HGｺﾞｼｯｸM" w:hAnsi="MS UI Gothic" w:hint="eastAsia"/>
          <w:spacing w:val="22"/>
          <w:szCs w:val="21"/>
        </w:rPr>
      </w:pPr>
      <w:r w:rsidRPr="00E75BA2">
        <w:rPr>
          <w:rFonts w:ascii="HGｺﾞｼｯｸM" w:eastAsia="HGｺﾞｼｯｸM" w:hAnsi="MS UI Gothic" w:hint="eastAsia"/>
          <w:spacing w:val="22"/>
          <w:szCs w:val="21"/>
        </w:rPr>
        <w:t>e-mail：jim@hia.or.jp　　FAX:082-242-0668</w:t>
      </w:r>
    </w:p>
    <w:p w14:paraId="15DE81C9" w14:textId="77777777" w:rsidR="00AA64EA" w:rsidRPr="00E75BA2" w:rsidRDefault="00AA64EA" w:rsidP="0074324B">
      <w:pPr>
        <w:snapToGrid w:val="0"/>
        <w:ind w:firstLineChars="300" w:firstLine="577"/>
        <w:rPr>
          <w:rFonts w:ascii="HGｺﾞｼｯｸM" w:eastAsia="HGｺﾞｼｯｸM" w:hAnsi="MS UI Gothic" w:hint="eastAsia"/>
          <w:szCs w:val="21"/>
        </w:rPr>
      </w:pPr>
    </w:p>
    <w:p w14:paraId="1425B172" w14:textId="5B036560" w:rsidR="00AA64EA" w:rsidRPr="00E75BA2" w:rsidRDefault="00AA64EA" w:rsidP="00696DBA">
      <w:pPr>
        <w:snapToGrid w:val="0"/>
        <w:ind w:left="840" w:firstLine="840"/>
        <w:rPr>
          <w:rFonts w:ascii="HGｺﾞｼｯｸM" w:eastAsia="HGｺﾞｼｯｸM" w:hAnsi="MS UI Gothic" w:hint="eastAsia"/>
          <w:szCs w:val="21"/>
        </w:rPr>
      </w:pPr>
      <w:r w:rsidRPr="00E75BA2">
        <w:rPr>
          <w:rFonts w:ascii="HGｺﾞｼｯｸM" w:eastAsia="HGｺﾞｼｯｸM" w:hAnsi="MS UI Gothic" w:hint="eastAsia"/>
          <w:szCs w:val="21"/>
        </w:rPr>
        <w:t>※委員会内の部会活動は</w:t>
      </w:r>
      <w:r w:rsidR="00DB1340"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委員会活動と独立しておりますので</w:t>
      </w:r>
      <w:r w:rsidR="00DB1340"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別々にお申込みください。</w:t>
      </w:r>
    </w:p>
    <w:p w14:paraId="05152973" w14:textId="30BFB3F8" w:rsidR="001213BA" w:rsidRPr="00E75BA2" w:rsidRDefault="00646E8C" w:rsidP="00696DBA">
      <w:pPr>
        <w:snapToGrid w:val="0"/>
        <w:ind w:left="840" w:firstLine="840"/>
        <w:rPr>
          <w:rFonts w:ascii="HGｺﾞｼｯｸM" w:eastAsia="HGｺﾞｼｯｸM" w:hAnsi="MS UI Gothic" w:hint="eastAsia"/>
          <w:szCs w:val="21"/>
        </w:rPr>
      </w:pPr>
      <w:r w:rsidRPr="00E75BA2">
        <w:rPr>
          <w:rFonts w:ascii="HGｺﾞｼｯｸM" w:eastAsia="HGｺﾞｼｯｸM" w:hAnsi="MS UI Gothic" w:hint="eastAsia"/>
          <w:szCs w:val="21"/>
        </w:rPr>
        <w:t>※ＨｉＢｉＳ特別委員会は</w:t>
      </w:r>
      <w:r w:rsidR="00F00E4A"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別途参加申し込み</w:t>
      </w:r>
      <w:r w:rsidR="001C460D" w:rsidRPr="00E75BA2">
        <w:rPr>
          <w:rFonts w:ascii="HGｺﾞｼｯｸM" w:eastAsia="HGｺﾞｼｯｸM" w:hAnsi="MS UI Gothic" w:hint="eastAsia"/>
          <w:szCs w:val="21"/>
        </w:rPr>
        <w:t>の募集</w:t>
      </w:r>
      <w:r w:rsidR="009A5898" w:rsidRPr="00E75BA2">
        <w:rPr>
          <w:rFonts w:ascii="HGｺﾞｼｯｸM" w:eastAsia="HGｺﾞｼｯｸM" w:hAnsi="MS UI Gothic" w:hint="eastAsia"/>
          <w:szCs w:val="21"/>
        </w:rPr>
        <w:t>を行っております</w:t>
      </w:r>
      <w:r w:rsidR="000412EC" w:rsidRPr="00E75BA2">
        <w:rPr>
          <w:rFonts w:ascii="HGｺﾞｼｯｸM" w:eastAsia="HGｺﾞｼｯｸM" w:hAnsi="MS UI Gothic" w:hint="eastAsia"/>
          <w:szCs w:val="21"/>
        </w:rPr>
        <w:t>（</w:t>
      </w:r>
      <w:r w:rsidR="000412EC" w:rsidRPr="00E75BA2">
        <w:rPr>
          <w:rFonts w:ascii="HGｺﾞｼｯｸM" w:eastAsia="HGｺﾞｼｯｸM" w:hAnsi="MS UI Gothic" w:hint="eastAsia"/>
          <w:spacing w:val="20"/>
          <w:szCs w:val="21"/>
        </w:rPr>
        <w:t>http</w:t>
      </w:r>
      <w:r w:rsidR="005C402D" w:rsidRPr="00E75BA2">
        <w:rPr>
          <w:rFonts w:ascii="HGｺﾞｼｯｸM" w:eastAsia="HGｺﾞｼｯｸM" w:hAnsi="MS UI Gothic" w:hint="eastAsia"/>
          <w:spacing w:val="20"/>
          <w:szCs w:val="21"/>
        </w:rPr>
        <w:t>s</w:t>
      </w:r>
      <w:r w:rsidR="000412EC" w:rsidRPr="00E75BA2">
        <w:rPr>
          <w:rFonts w:ascii="HGｺﾞｼｯｸM" w:eastAsia="HGｺﾞｼｯｸM" w:hAnsi="MS UI Gothic" w:hint="eastAsia"/>
          <w:spacing w:val="20"/>
          <w:szCs w:val="21"/>
        </w:rPr>
        <w:t>://www.hibis.jp/</w:t>
      </w:r>
      <w:r w:rsidR="000412EC" w:rsidRPr="00E75BA2">
        <w:rPr>
          <w:rFonts w:ascii="HGｺﾞｼｯｸM" w:eastAsia="HGｺﾞｼｯｸM" w:hAnsi="MS UI Gothic" w:hint="eastAsia"/>
          <w:szCs w:val="21"/>
        </w:rPr>
        <w:t>）</w:t>
      </w:r>
      <w:r w:rsidR="0046505D" w:rsidRPr="00E75BA2">
        <w:rPr>
          <w:rFonts w:ascii="HGｺﾞｼｯｸM" w:eastAsia="HGｺﾞｼｯｸM" w:hAnsi="MS UI Gothic" w:hint="eastAsia"/>
          <w:szCs w:val="21"/>
        </w:rPr>
        <w:t>。</w:t>
      </w:r>
    </w:p>
    <w:p w14:paraId="17E3DBC0" w14:textId="655E53EB" w:rsidR="008E015A" w:rsidRPr="00E75BA2" w:rsidRDefault="008E015A" w:rsidP="00696DBA">
      <w:pPr>
        <w:snapToGrid w:val="0"/>
        <w:ind w:left="840" w:firstLine="840"/>
        <w:rPr>
          <w:rFonts w:ascii="HGｺﾞｼｯｸM" w:eastAsia="HGｺﾞｼｯｸM" w:hAnsi="MS UI Gothic" w:hint="eastAsia"/>
          <w:b/>
          <w:bCs/>
          <w:szCs w:val="21"/>
          <w:shd w:val="pct15" w:color="auto" w:fill="FFFFFF"/>
        </w:rPr>
      </w:pPr>
      <w:r w:rsidRPr="00E75BA2">
        <w:rPr>
          <w:rFonts w:ascii="HGｺﾞｼｯｸM" w:eastAsia="HGｺﾞｼｯｸM" w:hAnsi="MS UI Gothic" w:hint="eastAsia"/>
          <w:szCs w:val="21"/>
        </w:rPr>
        <w:t>※申込みは随時受付けますが</w:t>
      </w:r>
      <w:r w:rsidR="00DB1340" w:rsidRPr="00E75BA2">
        <w:rPr>
          <w:rFonts w:ascii="HGｺﾞｼｯｸM" w:eastAsia="HGｺﾞｼｯｸM" w:hAnsi="MS UI Gothic" w:hint="eastAsia"/>
          <w:szCs w:val="21"/>
        </w:rPr>
        <w:t>，</w:t>
      </w:r>
      <w:r w:rsidRPr="00E75BA2">
        <w:rPr>
          <w:rFonts w:ascii="HGｺﾞｼｯｸM" w:eastAsia="HGｺﾞｼｯｸM" w:hAnsi="MS UI Gothic" w:hint="eastAsia"/>
          <w:szCs w:val="21"/>
        </w:rPr>
        <w:t>新年度の区切りとして</w:t>
      </w:r>
      <w:r w:rsidR="00DB1340" w:rsidRPr="00E75BA2">
        <w:rPr>
          <w:rFonts w:ascii="HGｺﾞｼｯｸM" w:eastAsia="HGｺﾞｼｯｸM" w:hAnsi="MS UI Gothic" w:hint="eastAsia"/>
          <w:szCs w:val="21"/>
        </w:rPr>
        <w:t>，</w:t>
      </w:r>
      <w:r w:rsidR="00A81494" w:rsidRPr="00E75BA2">
        <w:rPr>
          <w:rFonts w:ascii="HGｺﾞｼｯｸM" w:eastAsia="HGｺﾞｼｯｸM" w:hAnsi="MS UI Gothic" w:hint="eastAsia"/>
          <w:b/>
          <w:bCs/>
          <w:szCs w:val="21"/>
        </w:rPr>
        <w:t>一次締切日を</w:t>
      </w:r>
      <w:r w:rsidR="007F752C" w:rsidRPr="00E75BA2">
        <w:rPr>
          <w:rFonts w:ascii="HGｺﾞｼｯｸM" w:eastAsia="HGｺﾞｼｯｸM" w:hAnsi="MS UI Gothic" w:hint="eastAsia"/>
          <w:b/>
          <w:bCs/>
          <w:szCs w:val="21"/>
        </w:rPr>
        <w:t>６</w:t>
      </w:r>
      <w:r w:rsidR="00A81494" w:rsidRPr="00E75BA2">
        <w:rPr>
          <w:rFonts w:ascii="HGｺﾞｼｯｸM" w:eastAsia="HGｺﾞｼｯｸM" w:hAnsi="MS UI Gothic" w:hint="eastAsia"/>
          <w:b/>
          <w:bCs/>
          <w:szCs w:val="21"/>
        </w:rPr>
        <w:t>月</w:t>
      </w:r>
      <w:r w:rsidR="0043538A" w:rsidRPr="00E75BA2">
        <w:rPr>
          <w:rFonts w:ascii="HGｺﾞｼｯｸM" w:eastAsia="HGｺﾞｼｯｸM" w:hAnsi="MS UI Gothic" w:hint="eastAsia"/>
          <w:b/>
          <w:bCs/>
          <w:szCs w:val="21"/>
        </w:rPr>
        <w:t>５</w:t>
      </w:r>
      <w:r w:rsidR="00A81494" w:rsidRPr="00E75BA2">
        <w:rPr>
          <w:rFonts w:ascii="HGｺﾞｼｯｸM" w:eastAsia="HGｺﾞｼｯｸM" w:hAnsi="MS UI Gothic" w:hint="eastAsia"/>
          <w:b/>
          <w:bCs/>
          <w:szCs w:val="21"/>
        </w:rPr>
        <w:t>日（</w:t>
      </w:r>
      <w:r w:rsidR="0080058A" w:rsidRPr="00E75BA2">
        <w:rPr>
          <w:rFonts w:ascii="HGｺﾞｼｯｸM" w:eastAsia="HGｺﾞｼｯｸM" w:hAnsi="MS UI Gothic" w:hint="eastAsia"/>
          <w:b/>
          <w:bCs/>
          <w:szCs w:val="21"/>
        </w:rPr>
        <w:t>金</w:t>
      </w:r>
      <w:r w:rsidRPr="00E75BA2">
        <w:rPr>
          <w:rFonts w:ascii="HGｺﾞｼｯｸM" w:eastAsia="HGｺﾞｼｯｸM" w:hAnsi="MS UI Gothic" w:hint="eastAsia"/>
          <w:b/>
          <w:bCs/>
          <w:szCs w:val="21"/>
        </w:rPr>
        <w:t>）</w:t>
      </w:r>
      <w:r w:rsidRPr="00E75BA2">
        <w:rPr>
          <w:rFonts w:ascii="HGｺﾞｼｯｸM" w:eastAsia="HGｺﾞｼｯｸM" w:hAnsi="MS UI Gothic" w:hint="eastAsia"/>
          <w:szCs w:val="21"/>
        </w:rPr>
        <w:t>とします。</w:t>
      </w:r>
    </w:p>
    <w:p w14:paraId="1B72065B" w14:textId="77777777" w:rsidR="008E015A" w:rsidRPr="00E75BA2" w:rsidRDefault="008E015A" w:rsidP="00696DBA">
      <w:pPr>
        <w:snapToGrid w:val="0"/>
        <w:jc w:val="center"/>
        <w:rPr>
          <w:rFonts w:ascii="HGｺﾞｼｯｸM" w:eastAsia="HGｺﾞｼｯｸM" w:hAnsi="MS UI Gothic" w:hint="eastAsia"/>
          <w:szCs w:val="21"/>
        </w:rPr>
      </w:pPr>
    </w:p>
    <w:p w14:paraId="006A8DFB" w14:textId="77777777" w:rsidR="00C51409" w:rsidRPr="00E75BA2" w:rsidRDefault="00C51409" w:rsidP="00696DBA">
      <w:pPr>
        <w:snapToGrid w:val="0"/>
        <w:jc w:val="center"/>
        <w:rPr>
          <w:rFonts w:ascii="HGｺﾞｼｯｸM" w:eastAsia="HGｺﾞｼｯｸM" w:hAnsi="MS UI Gothic" w:hint="eastAsia"/>
          <w:szCs w:val="21"/>
        </w:rPr>
      </w:pPr>
    </w:p>
    <w:p w14:paraId="12D57D26" w14:textId="77777777" w:rsidR="0046505D" w:rsidRPr="00E75BA2" w:rsidRDefault="0046505D" w:rsidP="00696DBA">
      <w:pPr>
        <w:snapToGrid w:val="0"/>
        <w:jc w:val="center"/>
        <w:rPr>
          <w:rFonts w:ascii="HGｺﾞｼｯｸM" w:eastAsia="HGｺﾞｼｯｸM" w:hAnsi="MS UI Gothic" w:hint="eastAsia"/>
          <w:szCs w:val="21"/>
        </w:rPr>
      </w:pPr>
    </w:p>
    <w:p w14:paraId="232EDFAB" w14:textId="77777777" w:rsidR="00443EFB" w:rsidRPr="00E75BA2" w:rsidRDefault="00302F5A" w:rsidP="00FB34D9">
      <w:pPr>
        <w:snapToGrid w:val="0"/>
        <w:ind w:leftChars="147" w:left="283" w:firstLineChars="1050" w:firstLine="2134"/>
        <w:rPr>
          <w:rFonts w:ascii="HGｺﾞｼｯｸM" w:eastAsia="HGｺﾞｼｯｸM" w:hAnsi="MS UI Gothic" w:hint="eastAsia"/>
          <w:b/>
          <w:bCs/>
          <w:sz w:val="22"/>
          <w:szCs w:val="22"/>
        </w:rPr>
      </w:pPr>
      <w:r w:rsidRPr="00E75BA2">
        <w:rPr>
          <w:rFonts w:ascii="HGｺﾞｼｯｸM" w:eastAsia="HGｺﾞｼｯｸM" w:hAnsi="MS UI Gothic" w:hint="eastAsia"/>
          <w:b/>
          <w:bCs/>
          <w:sz w:val="22"/>
          <w:szCs w:val="22"/>
        </w:rPr>
        <w:t xml:space="preserve">一般社団法人 </w:t>
      </w:r>
      <w:r w:rsidR="00443EFB" w:rsidRPr="00E75BA2">
        <w:rPr>
          <w:rFonts w:ascii="HGｺﾞｼｯｸM" w:eastAsia="HGｺﾞｼｯｸM" w:hAnsi="MS UI Gothic" w:hint="eastAsia"/>
          <w:b/>
          <w:bCs/>
          <w:sz w:val="22"/>
          <w:szCs w:val="22"/>
        </w:rPr>
        <w:t>広島県情報産業協会</w:t>
      </w:r>
      <w:r w:rsidRPr="00E75BA2">
        <w:rPr>
          <w:rFonts w:ascii="HGｺﾞｼｯｸM" w:eastAsia="HGｺﾞｼｯｸM" w:hAnsi="MS UI Gothic" w:hint="eastAsia"/>
          <w:b/>
          <w:bCs/>
          <w:sz w:val="22"/>
          <w:szCs w:val="22"/>
        </w:rPr>
        <w:t xml:space="preserve"> </w:t>
      </w:r>
      <w:r w:rsidR="00443EFB" w:rsidRPr="00E75BA2">
        <w:rPr>
          <w:rFonts w:ascii="HGｺﾞｼｯｸM" w:eastAsia="HGｺﾞｼｯｸM" w:hAnsi="MS UI Gothic" w:hint="eastAsia"/>
          <w:b/>
          <w:bCs/>
          <w:sz w:val="22"/>
          <w:szCs w:val="22"/>
        </w:rPr>
        <w:t>委員会・部会の参加申し込み</w:t>
      </w:r>
    </w:p>
    <w:p w14:paraId="58475F53" w14:textId="77777777" w:rsidR="00017B32" w:rsidRPr="00E75BA2" w:rsidRDefault="00017B32" w:rsidP="00F037BD">
      <w:pPr>
        <w:snapToGrid w:val="0"/>
        <w:ind w:leftChars="147" w:left="283"/>
        <w:rPr>
          <w:rFonts w:ascii="HGｺﾞｼｯｸM" w:eastAsia="HGｺﾞｼｯｸM" w:hAnsi="MS UI Gothic" w:hint="eastAsia"/>
          <w:sz w:val="22"/>
          <w:szCs w:val="22"/>
        </w:rPr>
      </w:pPr>
    </w:p>
    <w:tbl>
      <w:tblPr>
        <w:tblW w:w="4025" w:type="pct"/>
        <w:tblInd w:w="1258" w:type="dxa"/>
        <w:tblBorders>
          <w:top w:val="single" w:sz="8" w:space="0" w:color="auto"/>
          <w:left w:val="single" w:sz="8" w:space="0" w:color="auto"/>
          <w:bottom w:val="single" w:sz="8" w:space="0" w:color="auto"/>
          <w:right w:val="single" w:sz="8"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967"/>
        <w:gridCol w:w="4703"/>
        <w:gridCol w:w="1985"/>
      </w:tblGrid>
      <w:tr w:rsidR="00572958" w:rsidRPr="00E75BA2" w14:paraId="195EC80B" w14:textId="77777777" w:rsidTr="002207A4">
        <w:trPr>
          <w:trHeight w:val="412"/>
        </w:trPr>
        <w:tc>
          <w:tcPr>
            <w:tcW w:w="1136" w:type="pct"/>
            <w:tcBorders>
              <w:top w:val="single" w:sz="8" w:space="0" w:color="auto"/>
              <w:bottom w:val="single" w:sz="4" w:space="0" w:color="auto"/>
              <w:right w:val="single" w:sz="4" w:space="0" w:color="auto"/>
            </w:tcBorders>
            <w:vAlign w:val="center"/>
          </w:tcPr>
          <w:p w14:paraId="4520DE30" w14:textId="77777777" w:rsidR="00443EFB" w:rsidRPr="00E75BA2" w:rsidRDefault="00443EFB" w:rsidP="0084583B">
            <w:pPr>
              <w:snapToGrid w:val="0"/>
              <w:jc w:val="center"/>
              <w:rPr>
                <w:rFonts w:ascii="HGｺﾞｼｯｸM" w:eastAsia="HGｺﾞｼｯｸM" w:hAnsi="MS UI Gothic" w:hint="eastAsia"/>
                <w:sz w:val="24"/>
              </w:rPr>
            </w:pPr>
            <w:r w:rsidRPr="00E75BA2">
              <w:rPr>
                <w:rFonts w:ascii="HGｺﾞｼｯｸM" w:eastAsia="HGｺﾞｼｯｸM" w:hAnsi="MS UI Gothic" w:hint="eastAsia"/>
                <w:sz w:val="24"/>
              </w:rPr>
              <w:t>委 員 会</w:t>
            </w:r>
          </w:p>
        </w:tc>
        <w:tc>
          <w:tcPr>
            <w:tcW w:w="2717" w:type="pct"/>
            <w:tcBorders>
              <w:top w:val="single" w:sz="8" w:space="0" w:color="auto"/>
              <w:left w:val="single" w:sz="4" w:space="0" w:color="auto"/>
              <w:bottom w:val="single" w:sz="4" w:space="0" w:color="auto"/>
              <w:right w:val="single" w:sz="8" w:space="0" w:color="auto"/>
            </w:tcBorders>
            <w:vAlign w:val="center"/>
          </w:tcPr>
          <w:p w14:paraId="18F8B04E" w14:textId="77777777" w:rsidR="00443EFB" w:rsidRPr="00E75BA2" w:rsidRDefault="00443EFB" w:rsidP="0084583B">
            <w:pPr>
              <w:snapToGrid w:val="0"/>
              <w:jc w:val="center"/>
              <w:rPr>
                <w:rFonts w:ascii="HGｺﾞｼｯｸM" w:eastAsia="HGｺﾞｼｯｸM" w:hAnsi="MS UI Gothic" w:hint="eastAsia"/>
                <w:sz w:val="24"/>
              </w:rPr>
            </w:pPr>
            <w:r w:rsidRPr="00E75BA2">
              <w:rPr>
                <w:rFonts w:ascii="HGｺﾞｼｯｸM" w:eastAsia="HGｺﾞｼｯｸM" w:hAnsi="MS UI Gothic" w:hint="eastAsia"/>
                <w:sz w:val="24"/>
              </w:rPr>
              <w:t>部 会 名</w:t>
            </w:r>
          </w:p>
        </w:tc>
        <w:tc>
          <w:tcPr>
            <w:tcW w:w="1147" w:type="pct"/>
            <w:tcBorders>
              <w:top w:val="single" w:sz="8" w:space="0" w:color="auto"/>
              <w:left w:val="single" w:sz="8" w:space="0" w:color="auto"/>
              <w:bottom w:val="single" w:sz="8" w:space="0" w:color="auto"/>
            </w:tcBorders>
            <w:vAlign w:val="center"/>
          </w:tcPr>
          <w:p w14:paraId="17906426" w14:textId="77777777" w:rsidR="00443EFB" w:rsidRPr="00E75BA2" w:rsidRDefault="00443EFB" w:rsidP="00443EFB">
            <w:pPr>
              <w:snapToGrid w:val="0"/>
              <w:jc w:val="center"/>
              <w:rPr>
                <w:rFonts w:ascii="HGｺﾞｼｯｸM" w:eastAsia="HGｺﾞｼｯｸM" w:hAnsi="MS UI Gothic" w:hint="eastAsia"/>
                <w:sz w:val="24"/>
              </w:rPr>
            </w:pPr>
            <w:r w:rsidRPr="00E75BA2">
              <w:rPr>
                <w:rFonts w:ascii="HGｺﾞｼｯｸM" w:eastAsia="HGｺﾞｼｯｸM" w:hAnsi="MS UI Gothic" w:hint="eastAsia"/>
                <w:sz w:val="24"/>
              </w:rPr>
              <w:t>参加に○印</w:t>
            </w:r>
          </w:p>
        </w:tc>
      </w:tr>
      <w:tr w:rsidR="00572958" w:rsidRPr="00E75BA2" w14:paraId="75D8D1F3" w14:textId="77777777" w:rsidTr="002207A4">
        <w:trPr>
          <w:trHeight w:hRule="exact" w:val="621"/>
        </w:trPr>
        <w:tc>
          <w:tcPr>
            <w:tcW w:w="3853" w:type="pct"/>
            <w:gridSpan w:val="2"/>
            <w:tcBorders>
              <w:top w:val="single" w:sz="8" w:space="0" w:color="auto"/>
              <w:bottom w:val="nil"/>
              <w:right w:val="single" w:sz="8" w:space="0" w:color="auto"/>
            </w:tcBorders>
            <w:vAlign w:val="center"/>
          </w:tcPr>
          <w:p w14:paraId="642D1759" w14:textId="77777777" w:rsidR="00287F0A" w:rsidRPr="00E75BA2" w:rsidRDefault="00287F0A" w:rsidP="00B72D16">
            <w:pPr>
              <w:snapToGrid w:val="0"/>
              <w:spacing w:line="260" w:lineRule="exact"/>
              <w:rPr>
                <w:rFonts w:ascii="HGｺﾞｼｯｸM" w:eastAsia="HGｺﾞｼｯｸM" w:hAnsi="MS UI Gothic" w:hint="eastAsia"/>
                <w:sz w:val="22"/>
                <w:szCs w:val="22"/>
              </w:rPr>
            </w:pPr>
            <w:bookmarkStart w:id="1" w:name="_Hlk513799910"/>
            <w:bookmarkStart w:id="2" w:name="_Hlk513799936"/>
            <w:r w:rsidRPr="00E75BA2">
              <w:rPr>
                <w:rFonts w:ascii="HGｺﾞｼｯｸM" w:eastAsia="HGｺﾞｼｯｸM" w:hAnsi="MS UI Gothic" w:hint="eastAsia"/>
                <w:sz w:val="22"/>
                <w:szCs w:val="22"/>
              </w:rPr>
              <w:t>経営委員会</w:t>
            </w:r>
          </w:p>
        </w:tc>
        <w:tc>
          <w:tcPr>
            <w:tcW w:w="1147" w:type="pct"/>
            <w:tcBorders>
              <w:top w:val="single" w:sz="8" w:space="0" w:color="auto"/>
              <w:left w:val="single" w:sz="8" w:space="0" w:color="auto"/>
              <w:bottom w:val="dotted" w:sz="4" w:space="0" w:color="auto"/>
            </w:tcBorders>
            <w:vAlign w:val="center"/>
          </w:tcPr>
          <w:p w14:paraId="30E5AADE" w14:textId="77777777" w:rsidR="00287F0A" w:rsidRPr="00E75BA2" w:rsidRDefault="00287F0A" w:rsidP="00DB2593">
            <w:pPr>
              <w:snapToGrid w:val="0"/>
              <w:spacing w:line="240" w:lineRule="exact"/>
              <w:jc w:val="center"/>
              <w:rPr>
                <w:rFonts w:ascii="HGｺﾞｼｯｸM" w:eastAsia="HGｺﾞｼｯｸM" w:hAnsi="MS UI Gothic" w:cs="ＭＳ Ｐゴシック" w:hint="eastAsia"/>
                <w:kern w:val="0"/>
                <w:sz w:val="24"/>
                <w:lang w:val="ja-JP"/>
              </w:rPr>
            </w:pPr>
          </w:p>
        </w:tc>
      </w:tr>
      <w:tr w:rsidR="00572958" w:rsidRPr="00E75BA2" w14:paraId="18F2AA2B" w14:textId="77777777" w:rsidTr="002207A4">
        <w:trPr>
          <w:trHeight w:hRule="exact" w:val="424"/>
        </w:trPr>
        <w:tc>
          <w:tcPr>
            <w:tcW w:w="1136" w:type="pct"/>
            <w:tcBorders>
              <w:top w:val="nil"/>
              <w:bottom w:val="single" w:sz="8" w:space="0" w:color="auto"/>
              <w:right w:val="dotted" w:sz="4" w:space="0" w:color="auto"/>
            </w:tcBorders>
            <w:vAlign w:val="center"/>
          </w:tcPr>
          <w:p w14:paraId="19FB462D" w14:textId="77777777" w:rsidR="00287F0A" w:rsidRPr="00E75BA2" w:rsidRDefault="00287F0A" w:rsidP="00DB2593">
            <w:pPr>
              <w:snapToGrid w:val="0"/>
              <w:rPr>
                <w:rFonts w:ascii="HGｺﾞｼｯｸM" w:eastAsia="HGｺﾞｼｯｸM" w:hAnsi="MS UI Gothic" w:hint="eastAsia"/>
                <w:sz w:val="22"/>
                <w:szCs w:val="22"/>
              </w:rPr>
            </w:pPr>
          </w:p>
        </w:tc>
        <w:tc>
          <w:tcPr>
            <w:tcW w:w="2717" w:type="pct"/>
            <w:tcBorders>
              <w:top w:val="dotted" w:sz="4" w:space="0" w:color="auto"/>
              <w:left w:val="dotted" w:sz="4" w:space="0" w:color="auto"/>
              <w:bottom w:val="single" w:sz="8" w:space="0" w:color="auto"/>
            </w:tcBorders>
          </w:tcPr>
          <w:p w14:paraId="57BFD93B" w14:textId="77777777" w:rsidR="00287F0A" w:rsidRPr="00E75BA2" w:rsidRDefault="00287F0A" w:rsidP="00DB2593">
            <w:pPr>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マーケティング研究部会</w:t>
            </w:r>
          </w:p>
        </w:tc>
        <w:tc>
          <w:tcPr>
            <w:tcW w:w="1147" w:type="pct"/>
            <w:tcBorders>
              <w:top w:val="dotted" w:sz="4" w:space="0" w:color="auto"/>
              <w:left w:val="single" w:sz="8" w:space="0" w:color="auto"/>
              <w:bottom w:val="single" w:sz="8" w:space="0" w:color="auto"/>
            </w:tcBorders>
            <w:vAlign w:val="center"/>
          </w:tcPr>
          <w:p w14:paraId="75FD7EB4" w14:textId="77777777" w:rsidR="00287F0A" w:rsidRPr="00E75BA2" w:rsidRDefault="00287F0A" w:rsidP="00DB2593">
            <w:pPr>
              <w:snapToGrid w:val="0"/>
              <w:spacing w:line="240" w:lineRule="exact"/>
              <w:jc w:val="center"/>
              <w:rPr>
                <w:rFonts w:ascii="HGｺﾞｼｯｸM" w:eastAsia="HGｺﾞｼｯｸM" w:hAnsi="MS UI Gothic" w:cs="ＭＳ Ｐゴシック" w:hint="eastAsia"/>
                <w:kern w:val="0"/>
                <w:sz w:val="24"/>
              </w:rPr>
            </w:pPr>
          </w:p>
        </w:tc>
      </w:tr>
      <w:tr w:rsidR="00572958" w:rsidRPr="00E75BA2" w14:paraId="41E68978" w14:textId="77777777" w:rsidTr="002207A4">
        <w:trPr>
          <w:trHeight w:hRule="exact" w:val="569"/>
        </w:trPr>
        <w:tc>
          <w:tcPr>
            <w:tcW w:w="3853" w:type="pct"/>
            <w:gridSpan w:val="2"/>
            <w:tcBorders>
              <w:top w:val="single" w:sz="4" w:space="0" w:color="auto"/>
              <w:bottom w:val="nil"/>
              <w:right w:val="single" w:sz="8" w:space="0" w:color="auto"/>
            </w:tcBorders>
            <w:vAlign w:val="center"/>
          </w:tcPr>
          <w:p w14:paraId="3076E0F4" w14:textId="77777777" w:rsidR="00287F0A" w:rsidRPr="00E75BA2" w:rsidRDefault="00287F0A" w:rsidP="00B72D16">
            <w:pPr>
              <w:snapToGrid w:val="0"/>
              <w:spacing w:line="26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技術委員会</w:t>
            </w:r>
          </w:p>
        </w:tc>
        <w:tc>
          <w:tcPr>
            <w:tcW w:w="1147" w:type="pct"/>
            <w:tcBorders>
              <w:top w:val="single" w:sz="8" w:space="0" w:color="auto"/>
              <w:left w:val="single" w:sz="8" w:space="0" w:color="auto"/>
              <w:bottom w:val="dotted" w:sz="4" w:space="0" w:color="auto"/>
            </w:tcBorders>
            <w:vAlign w:val="center"/>
          </w:tcPr>
          <w:p w14:paraId="5BA0C65B" w14:textId="77777777" w:rsidR="00287F0A" w:rsidRPr="00E75BA2" w:rsidRDefault="00287F0A" w:rsidP="00DB2593">
            <w:pPr>
              <w:snapToGrid w:val="0"/>
              <w:spacing w:line="240" w:lineRule="exact"/>
              <w:jc w:val="center"/>
              <w:rPr>
                <w:rFonts w:ascii="HGｺﾞｼｯｸM" w:eastAsia="HGｺﾞｼｯｸM" w:hAnsi="MS UI Gothic" w:hint="eastAsia"/>
                <w:sz w:val="24"/>
              </w:rPr>
            </w:pPr>
          </w:p>
        </w:tc>
      </w:tr>
      <w:tr w:rsidR="00572958" w:rsidRPr="00E75BA2" w14:paraId="46CF84E6" w14:textId="77777777" w:rsidTr="002207A4">
        <w:trPr>
          <w:trHeight w:hRule="exact" w:val="569"/>
        </w:trPr>
        <w:tc>
          <w:tcPr>
            <w:tcW w:w="3853" w:type="pct"/>
            <w:gridSpan w:val="2"/>
            <w:tcBorders>
              <w:top w:val="single" w:sz="8" w:space="0" w:color="auto"/>
              <w:left w:val="single" w:sz="8" w:space="0" w:color="auto"/>
              <w:bottom w:val="single" w:sz="8" w:space="0" w:color="auto"/>
              <w:right w:val="single" w:sz="8" w:space="0" w:color="auto"/>
            </w:tcBorders>
            <w:vAlign w:val="center"/>
          </w:tcPr>
          <w:p w14:paraId="077C75C4" w14:textId="77777777" w:rsidR="00287F0A" w:rsidRPr="00E75BA2" w:rsidRDefault="00287F0A" w:rsidP="00B72D16">
            <w:pPr>
              <w:snapToGrid w:val="0"/>
              <w:spacing w:line="26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人材開発委員会</w:t>
            </w:r>
          </w:p>
        </w:tc>
        <w:tc>
          <w:tcPr>
            <w:tcW w:w="1147" w:type="pct"/>
            <w:tcBorders>
              <w:top w:val="single" w:sz="8" w:space="0" w:color="auto"/>
              <w:left w:val="single" w:sz="8" w:space="0" w:color="auto"/>
              <w:bottom w:val="single" w:sz="8" w:space="0" w:color="auto"/>
              <w:right w:val="single" w:sz="8" w:space="0" w:color="auto"/>
            </w:tcBorders>
            <w:vAlign w:val="center"/>
          </w:tcPr>
          <w:p w14:paraId="4CBE97B9" w14:textId="77777777" w:rsidR="00287F0A" w:rsidRPr="00E75BA2" w:rsidRDefault="00287F0A" w:rsidP="00DB2593">
            <w:pPr>
              <w:snapToGrid w:val="0"/>
              <w:spacing w:line="240" w:lineRule="exact"/>
              <w:jc w:val="center"/>
              <w:rPr>
                <w:rFonts w:ascii="HGｺﾞｼｯｸM" w:eastAsia="HGｺﾞｼｯｸM" w:hAnsi="MS UI Gothic" w:hint="eastAsia"/>
                <w:sz w:val="24"/>
              </w:rPr>
            </w:pPr>
          </w:p>
        </w:tc>
      </w:tr>
      <w:tr w:rsidR="00572958" w:rsidRPr="00E75BA2" w14:paraId="78034FAD" w14:textId="77777777" w:rsidTr="002207A4">
        <w:trPr>
          <w:trHeight w:hRule="exact" w:val="561"/>
        </w:trPr>
        <w:tc>
          <w:tcPr>
            <w:tcW w:w="3853" w:type="pct"/>
            <w:gridSpan w:val="2"/>
            <w:tcBorders>
              <w:top w:val="single" w:sz="8" w:space="0" w:color="auto"/>
              <w:left w:val="single" w:sz="8" w:space="0" w:color="auto"/>
              <w:bottom w:val="single" w:sz="8" w:space="0" w:color="auto"/>
              <w:right w:val="single" w:sz="8" w:space="0" w:color="auto"/>
            </w:tcBorders>
            <w:vAlign w:val="center"/>
          </w:tcPr>
          <w:p w14:paraId="222A4C97" w14:textId="37CE56C1" w:rsidR="00287F0A" w:rsidRPr="00E75BA2" w:rsidRDefault="00287F0A" w:rsidP="002D3E13">
            <w:pPr>
              <w:snapToGrid w:val="0"/>
              <w:spacing w:line="28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企画委員会</w:t>
            </w:r>
          </w:p>
        </w:tc>
        <w:tc>
          <w:tcPr>
            <w:tcW w:w="1147" w:type="pct"/>
            <w:tcBorders>
              <w:top w:val="single" w:sz="8" w:space="0" w:color="auto"/>
              <w:left w:val="single" w:sz="8" w:space="0" w:color="auto"/>
              <w:bottom w:val="single" w:sz="8" w:space="0" w:color="auto"/>
              <w:right w:val="single" w:sz="8" w:space="0" w:color="auto"/>
            </w:tcBorders>
            <w:vAlign w:val="center"/>
          </w:tcPr>
          <w:p w14:paraId="4BC8F8F3" w14:textId="77777777" w:rsidR="00287F0A" w:rsidRPr="00E75BA2" w:rsidRDefault="00287F0A" w:rsidP="00DB2593">
            <w:pPr>
              <w:snapToGrid w:val="0"/>
              <w:spacing w:line="240" w:lineRule="exact"/>
              <w:jc w:val="center"/>
              <w:rPr>
                <w:rFonts w:ascii="HGｺﾞｼｯｸM" w:eastAsia="HGｺﾞｼｯｸM" w:hAnsi="MS UI Gothic" w:hint="eastAsia"/>
                <w:sz w:val="24"/>
              </w:rPr>
            </w:pPr>
          </w:p>
        </w:tc>
      </w:tr>
      <w:tr w:rsidR="00572958" w:rsidRPr="00E75BA2" w14:paraId="7F737686" w14:textId="77777777" w:rsidTr="002207A4">
        <w:trPr>
          <w:trHeight w:hRule="exact" w:val="801"/>
        </w:trPr>
        <w:tc>
          <w:tcPr>
            <w:tcW w:w="5000" w:type="pct"/>
            <w:gridSpan w:val="3"/>
            <w:tcBorders>
              <w:top w:val="single" w:sz="8" w:space="0" w:color="auto"/>
              <w:bottom w:val="single" w:sz="4" w:space="0" w:color="FFFFFF"/>
            </w:tcBorders>
            <w:vAlign w:val="center"/>
          </w:tcPr>
          <w:p w14:paraId="3214920A" w14:textId="6126A4CB" w:rsidR="00287F0A" w:rsidRPr="00E75BA2" w:rsidRDefault="00287F0A" w:rsidP="002D3E13">
            <w:pPr>
              <w:snapToGrid w:val="0"/>
              <w:spacing w:line="280" w:lineRule="exact"/>
              <w:rPr>
                <w:rFonts w:ascii="HGｺﾞｼｯｸM" w:eastAsia="HGｺﾞｼｯｸM" w:hAnsi="MS UI Gothic" w:hint="eastAsia"/>
                <w:sz w:val="22"/>
                <w:szCs w:val="22"/>
              </w:rPr>
            </w:pPr>
            <w:proofErr w:type="spellStart"/>
            <w:r w:rsidRPr="00E75BA2">
              <w:rPr>
                <w:rFonts w:ascii="HGｺﾞｼｯｸM" w:eastAsia="HGｺﾞｼｯｸM" w:hAnsi="MS UI Gothic" w:hint="eastAsia"/>
                <w:sz w:val="22"/>
                <w:szCs w:val="22"/>
              </w:rPr>
              <w:t>HiBiS</w:t>
            </w:r>
            <w:proofErr w:type="spellEnd"/>
            <w:r w:rsidRPr="00E75BA2">
              <w:rPr>
                <w:rFonts w:ascii="HGｺﾞｼｯｸM" w:eastAsia="HGｺﾞｼｯｸM" w:hAnsi="MS UI Gothic" w:hint="eastAsia"/>
                <w:sz w:val="22"/>
                <w:szCs w:val="22"/>
              </w:rPr>
              <w:t>特別委員会　　ＨＰ</w:t>
            </w:r>
            <w:r w:rsidR="002D3E13" w:rsidRPr="00E75BA2">
              <w:rPr>
                <w:rFonts w:ascii="HGｺﾞｼｯｸM" w:eastAsia="HGｺﾞｼｯｸM" w:hAnsi="MS UI Gothic" w:hint="eastAsia"/>
                <w:sz w:val="22"/>
                <w:szCs w:val="22"/>
              </w:rPr>
              <w:t xml:space="preserve">　　http</w:t>
            </w:r>
            <w:r w:rsidR="005C402D" w:rsidRPr="00E75BA2">
              <w:rPr>
                <w:rFonts w:ascii="HGｺﾞｼｯｸM" w:eastAsia="HGｺﾞｼｯｸM" w:hAnsi="MS UI Gothic" w:hint="eastAsia"/>
                <w:sz w:val="22"/>
                <w:szCs w:val="22"/>
              </w:rPr>
              <w:t>s</w:t>
            </w:r>
            <w:r w:rsidR="002D3E13" w:rsidRPr="00E75BA2">
              <w:rPr>
                <w:rFonts w:ascii="HGｺﾞｼｯｸM" w:eastAsia="HGｺﾞｼｯｸM" w:hAnsi="MS UI Gothic" w:hint="eastAsia"/>
                <w:sz w:val="22"/>
                <w:szCs w:val="22"/>
              </w:rPr>
              <w:t>://www.hibis.jp/</w:t>
            </w:r>
          </w:p>
          <w:p w14:paraId="5A335C94" w14:textId="77777777" w:rsidR="00287F0A" w:rsidRPr="00E75BA2" w:rsidRDefault="00287F0A" w:rsidP="002D3E13">
            <w:pPr>
              <w:snapToGrid w:val="0"/>
              <w:spacing w:line="28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※別途</w:t>
            </w:r>
            <w:r w:rsidR="00F00E4A" w:rsidRPr="00E75BA2">
              <w:rPr>
                <w:rFonts w:ascii="HGｺﾞｼｯｸM" w:eastAsia="HGｺﾞｼｯｸM" w:hAnsi="MS UI Gothic" w:hint="eastAsia"/>
                <w:sz w:val="22"/>
                <w:szCs w:val="22"/>
              </w:rPr>
              <w:t>，参加</w:t>
            </w:r>
            <w:r w:rsidRPr="00E75BA2">
              <w:rPr>
                <w:rFonts w:ascii="HGｺﾞｼｯｸM" w:eastAsia="HGｺﾞｼｯｸM" w:hAnsi="MS UI Gothic" w:hint="eastAsia"/>
                <w:sz w:val="22"/>
                <w:szCs w:val="22"/>
              </w:rPr>
              <w:t xml:space="preserve">お申し込みが必要です。ＨｉＢｉＳホームページをご覧ください　 </w:t>
            </w:r>
          </w:p>
        </w:tc>
      </w:tr>
      <w:tr w:rsidR="00572958" w:rsidRPr="00E75BA2" w14:paraId="1323AD69" w14:textId="77777777" w:rsidTr="002207A4">
        <w:trPr>
          <w:trHeight w:hRule="exact" w:val="715"/>
        </w:trPr>
        <w:tc>
          <w:tcPr>
            <w:tcW w:w="3853" w:type="pct"/>
            <w:gridSpan w:val="2"/>
            <w:tcBorders>
              <w:top w:val="single" w:sz="8" w:space="0" w:color="auto"/>
              <w:bottom w:val="nil"/>
              <w:right w:val="single" w:sz="8" w:space="0" w:color="auto"/>
            </w:tcBorders>
            <w:vAlign w:val="center"/>
          </w:tcPr>
          <w:p w14:paraId="0B96EDF1" w14:textId="77777777" w:rsidR="00443EFB" w:rsidRPr="00E75BA2" w:rsidRDefault="00876620" w:rsidP="004E5116">
            <w:pPr>
              <w:snapToGrid w:val="0"/>
              <w:spacing w:line="260" w:lineRule="exact"/>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総務委員会</w:t>
            </w:r>
          </w:p>
        </w:tc>
        <w:tc>
          <w:tcPr>
            <w:tcW w:w="1147" w:type="pct"/>
            <w:tcBorders>
              <w:top w:val="single" w:sz="8" w:space="0" w:color="auto"/>
              <w:left w:val="single" w:sz="8" w:space="0" w:color="auto"/>
              <w:bottom w:val="dotted" w:sz="4" w:space="0" w:color="auto"/>
            </w:tcBorders>
            <w:vAlign w:val="center"/>
          </w:tcPr>
          <w:p w14:paraId="3832E262" w14:textId="77777777" w:rsidR="00443EFB" w:rsidRPr="00E75BA2" w:rsidRDefault="00443EFB" w:rsidP="00443EFB">
            <w:pPr>
              <w:snapToGrid w:val="0"/>
              <w:spacing w:line="240" w:lineRule="exact"/>
              <w:jc w:val="center"/>
              <w:rPr>
                <w:rFonts w:ascii="HGｺﾞｼｯｸM" w:eastAsia="HGｺﾞｼｯｸM" w:hAnsi="MS UI Gothic" w:cs="ＭＳ Ｐゴシック" w:hint="eastAsia"/>
                <w:kern w:val="0"/>
                <w:sz w:val="24"/>
                <w:lang w:val="ja-JP"/>
              </w:rPr>
            </w:pPr>
          </w:p>
        </w:tc>
      </w:tr>
      <w:tr w:rsidR="00572958" w:rsidRPr="00E75BA2" w14:paraId="475F1907" w14:textId="77777777" w:rsidTr="002207A4">
        <w:trPr>
          <w:trHeight w:hRule="exact" w:val="412"/>
        </w:trPr>
        <w:tc>
          <w:tcPr>
            <w:tcW w:w="1136" w:type="pct"/>
            <w:vMerge w:val="restart"/>
            <w:tcBorders>
              <w:top w:val="nil"/>
              <w:right w:val="dotted" w:sz="4" w:space="0" w:color="auto"/>
            </w:tcBorders>
            <w:vAlign w:val="center"/>
          </w:tcPr>
          <w:p w14:paraId="5AC04685" w14:textId="77777777" w:rsidR="005E7AA6" w:rsidRPr="00E75BA2" w:rsidRDefault="005E7AA6" w:rsidP="005E7AA6">
            <w:pPr>
              <w:snapToGrid w:val="0"/>
              <w:rPr>
                <w:rFonts w:ascii="HGｺﾞｼｯｸM" w:eastAsia="HGｺﾞｼｯｸM" w:hAnsi="MS UI Gothic" w:hint="eastAsia"/>
                <w:sz w:val="24"/>
              </w:rPr>
            </w:pPr>
          </w:p>
        </w:tc>
        <w:tc>
          <w:tcPr>
            <w:tcW w:w="2717" w:type="pct"/>
            <w:tcBorders>
              <w:top w:val="dotted" w:sz="4" w:space="0" w:color="auto"/>
              <w:left w:val="dotted" w:sz="4" w:space="0" w:color="auto"/>
              <w:bottom w:val="dotted" w:sz="4" w:space="0" w:color="auto"/>
            </w:tcBorders>
            <w:vAlign w:val="center"/>
          </w:tcPr>
          <w:p w14:paraId="1D5E510F" w14:textId="77777777" w:rsidR="005E7AA6" w:rsidRPr="00E75BA2" w:rsidRDefault="005E7AA6" w:rsidP="005E7AA6">
            <w:pPr>
              <w:snapToGrid w:val="0"/>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総務部長部会</w:t>
            </w:r>
          </w:p>
        </w:tc>
        <w:tc>
          <w:tcPr>
            <w:tcW w:w="1147" w:type="pct"/>
            <w:tcBorders>
              <w:top w:val="dotted" w:sz="4" w:space="0" w:color="auto"/>
              <w:left w:val="single" w:sz="8" w:space="0" w:color="auto"/>
              <w:bottom w:val="dotted" w:sz="4" w:space="0" w:color="auto"/>
            </w:tcBorders>
            <w:vAlign w:val="center"/>
          </w:tcPr>
          <w:p w14:paraId="46585FC6" w14:textId="77777777" w:rsidR="005E7AA6" w:rsidRPr="00E75BA2" w:rsidRDefault="005E7AA6" w:rsidP="005E7AA6">
            <w:pPr>
              <w:snapToGrid w:val="0"/>
              <w:spacing w:line="240" w:lineRule="exact"/>
              <w:jc w:val="center"/>
              <w:rPr>
                <w:rFonts w:ascii="HGｺﾞｼｯｸM" w:eastAsia="HGｺﾞｼｯｸM" w:hAnsi="MS UI Gothic" w:hint="eastAsia"/>
                <w:sz w:val="24"/>
              </w:rPr>
            </w:pPr>
          </w:p>
        </w:tc>
      </w:tr>
      <w:bookmarkEnd w:id="1"/>
      <w:tr w:rsidR="00572958" w:rsidRPr="00E75BA2" w14:paraId="32E8499A" w14:textId="77777777" w:rsidTr="002207A4">
        <w:trPr>
          <w:trHeight w:hRule="exact" w:val="412"/>
        </w:trPr>
        <w:tc>
          <w:tcPr>
            <w:tcW w:w="1136" w:type="pct"/>
            <w:vMerge/>
            <w:tcBorders>
              <w:top w:val="nil"/>
              <w:right w:val="dotted" w:sz="4" w:space="0" w:color="auto"/>
            </w:tcBorders>
            <w:vAlign w:val="center"/>
          </w:tcPr>
          <w:p w14:paraId="2650032D" w14:textId="77777777" w:rsidR="005E7AA6" w:rsidRPr="00E75BA2" w:rsidRDefault="005E7AA6" w:rsidP="005E7AA6">
            <w:pPr>
              <w:snapToGrid w:val="0"/>
              <w:rPr>
                <w:rFonts w:ascii="HGｺﾞｼｯｸM" w:eastAsia="HGｺﾞｼｯｸM" w:hAnsi="MS UI Gothic" w:hint="eastAsia"/>
                <w:sz w:val="24"/>
              </w:rPr>
            </w:pPr>
          </w:p>
        </w:tc>
        <w:tc>
          <w:tcPr>
            <w:tcW w:w="2717" w:type="pct"/>
            <w:tcBorders>
              <w:top w:val="dotted" w:sz="4" w:space="0" w:color="auto"/>
              <w:left w:val="dotted" w:sz="4" w:space="0" w:color="auto"/>
              <w:bottom w:val="dotted" w:sz="4" w:space="0" w:color="auto"/>
            </w:tcBorders>
            <w:vAlign w:val="center"/>
          </w:tcPr>
          <w:p w14:paraId="6696A2D2" w14:textId="77777777" w:rsidR="005E7AA6" w:rsidRPr="00E75BA2" w:rsidRDefault="005E7AA6" w:rsidP="005E7AA6">
            <w:pPr>
              <w:snapToGrid w:val="0"/>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広報部会</w:t>
            </w:r>
          </w:p>
        </w:tc>
        <w:tc>
          <w:tcPr>
            <w:tcW w:w="1147" w:type="pct"/>
            <w:tcBorders>
              <w:top w:val="dotted" w:sz="4" w:space="0" w:color="auto"/>
              <w:left w:val="single" w:sz="8" w:space="0" w:color="auto"/>
              <w:bottom w:val="dotted" w:sz="4" w:space="0" w:color="auto"/>
            </w:tcBorders>
            <w:vAlign w:val="center"/>
          </w:tcPr>
          <w:p w14:paraId="3BF14B73" w14:textId="77777777" w:rsidR="005E7AA6" w:rsidRPr="00E75BA2" w:rsidRDefault="005E7AA6" w:rsidP="005E7AA6">
            <w:pPr>
              <w:snapToGrid w:val="0"/>
              <w:spacing w:line="240" w:lineRule="exact"/>
              <w:jc w:val="center"/>
              <w:rPr>
                <w:rFonts w:ascii="HGｺﾞｼｯｸM" w:eastAsia="HGｺﾞｼｯｸM" w:hAnsi="MS UI Gothic" w:hint="eastAsia"/>
                <w:sz w:val="24"/>
              </w:rPr>
            </w:pPr>
          </w:p>
        </w:tc>
      </w:tr>
      <w:tr w:rsidR="00717231" w:rsidRPr="00E75BA2" w14:paraId="09235784" w14:textId="77777777" w:rsidTr="002207A4">
        <w:trPr>
          <w:trHeight w:hRule="exact" w:val="424"/>
        </w:trPr>
        <w:tc>
          <w:tcPr>
            <w:tcW w:w="1136" w:type="pct"/>
            <w:vMerge/>
            <w:tcBorders>
              <w:bottom w:val="single" w:sz="8" w:space="0" w:color="auto"/>
              <w:right w:val="dotted" w:sz="4" w:space="0" w:color="auto"/>
            </w:tcBorders>
            <w:vAlign w:val="center"/>
          </w:tcPr>
          <w:p w14:paraId="2B41E808" w14:textId="77777777" w:rsidR="005E7AA6" w:rsidRPr="00E75BA2" w:rsidRDefault="005E7AA6" w:rsidP="005E7AA6">
            <w:pPr>
              <w:snapToGrid w:val="0"/>
              <w:rPr>
                <w:rFonts w:ascii="HGｺﾞｼｯｸM" w:eastAsia="HGｺﾞｼｯｸM" w:hAnsi="MS UI Gothic" w:hint="eastAsia"/>
                <w:sz w:val="24"/>
              </w:rPr>
            </w:pPr>
          </w:p>
        </w:tc>
        <w:tc>
          <w:tcPr>
            <w:tcW w:w="2717" w:type="pct"/>
            <w:tcBorders>
              <w:top w:val="dotted" w:sz="4" w:space="0" w:color="auto"/>
              <w:left w:val="dotted" w:sz="4" w:space="0" w:color="auto"/>
              <w:bottom w:val="single" w:sz="8" w:space="0" w:color="auto"/>
            </w:tcBorders>
            <w:vAlign w:val="center"/>
          </w:tcPr>
          <w:p w14:paraId="1A6F54F9" w14:textId="77777777" w:rsidR="005E7AA6" w:rsidRPr="00E75BA2" w:rsidRDefault="005E7AA6" w:rsidP="005E7AA6">
            <w:pPr>
              <w:snapToGrid w:val="0"/>
              <w:rPr>
                <w:rFonts w:ascii="HGｺﾞｼｯｸM" w:eastAsia="HGｺﾞｼｯｸM" w:hAnsi="MS UI Gothic" w:hint="eastAsia"/>
                <w:sz w:val="22"/>
                <w:szCs w:val="22"/>
              </w:rPr>
            </w:pPr>
            <w:r w:rsidRPr="00E75BA2">
              <w:rPr>
                <w:rFonts w:ascii="HGｺﾞｼｯｸM" w:eastAsia="HGｺﾞｼｯｸM" w:hAnsi="MS UI Gothic" w:hint="eastAsia"/>
                <w:sz w:val="22"/>
                <w:szCs w:val="22"/>
              </w:rPr>
              <w:t>交流部会</w:t>
            </w:r>
          </w:p>
        </w:tc>
        <w:tc>
          <w:tcPr>
            <w:tcW w:w="1147" w:type="pct"/>
            <w:tcBorders>
              <w:top w:val="dotted" w:sz="4" w:space="0" w:color="auto"/>
              <w:left w:val="single" w:sz="8" w:space="0" w:color="auto"/>
              <w:bottom w:val="single" w:sz="8" w:space="0" w:color="auto"/>
            </w:tcBorders>
            <w:vAlign w:val="center"/>
          </w:tcPr>
          <w:p w14:paraId="3C1B94AC" w14:textId="77777777" w:rsidR="005E7AA6" w:rsidRPr="00E75BA2" w:rsidRDefault="005E7AA6" w:rsidP="005E7AA6">
            <w:pPr>
              <w:snapToGrid w:val="0"/>
              <w:spacing w:line="240" w:lineRule="exact"/>
              <w:jc w:val="center"/>
              <w:rPr>
                <w:rFonts w:ascii="HGｺﾞｼｯｸM" w:eastAsia="HGｺﾞｼｯｸM" w:hAnsi="MS UI Gothic" w:cs="ＭＳ Ｐゴシック" w:hint="eastAsia"/>
                <w:kern w:val="0"/>
                <w:sz w:val="24"/>
              </w:rPr>
            </w:pPr>
          </w:p>
        </w:tc>
      </w:tr>
      <w:bookmarkEnd w:id="2"/>
    </w:tbl>
    <w:p w14:paraId="2BE10BF1" w14:textId="77777777" w:rsidR="0046505D" w:rsidRPr="00E75BA2" w:rsidRDefault="0046505D" w:rsidP="0074324B">
      <w:pPr>
        <w:snapToGrid w:val="0"/>
        <w:ind w:firstLineChars="100" w:firstLine="192"/>
        <w:rPr>
          <w:rFonts w:ascii="HGｺﾞｼｯｸM" w:eastAsia="HGｺﾞｼｯｸM" w:hAnsi="MS UI Gothic" w:hint="eastAsia"/>
          <w:szCs w:val="21"/>
        </w:rPr>
      </w:pPr>
    </w:p>
    <w:p w14:paraId="1D829154" w14:textId="77777777" w:rsidR="002207A4" w:rsidRPr="00E75BA2" w:rsidRDefault="002207A4" w:rsidP="0074324B">
      <w:pPr>
        <w:snapToGrid w:val="0"/>
        <w:ind w:firstLineChars="100" w:firstLine="192"/>
        <w:rPr>
          <w:rFonts w:ascii="HGｺﾞｼｯｸM" w:eastAsia="HGｺﾞｼｯｸM" w:hAnsi="MS UI Gothic" w:hint="eastAsia"/>
          <w:szCs w:val="21"/>
        </w:rPr>
      </w:pPr>
    </w:p>
    <w:p w14:paraId="7393DDBC" w14:textId="554108AA" w:rsidR="00AA64EA" w:rsidRPr="00E75BA2" w:rsidRDefault="00AA64EA" w:rsidP="00696DBA">
      <w:pPr>
        <w:spacing w:line="360" w:lineRule="auto"/>
        <w:ind w:leftChars="437" w:left="841" w:firstLine="437"/>
        <w:jc w:val="left"/>
        <w:rPr>
          <w:rFonts w:ascii="HGｺﾞｼｯｸM" w:eastAsia="HGｺﾞｼｯｸM" w:hAnsi="MS UI Gothic" w:hint="eastAsia"/>
          <w:szCs w:val="21"/>
          <w:u w:val="single" w:color="7F7F7F"/>
        </w:rPr>
      </w:pPr>
      <w:r w:rsidRPr="00E75BA2">
        <w:rPr>
          <w:rFonts w:ascii="HGｺﾞｼｯｸM" w:eastAsia="HGｺﾞｼｯｸM" w:hAnsi="MS UI Gothic" w:hint="eastAsia"/>
          <w:kern w:val="0"/>
          <w:szCs w:val="21"/>
          <w:fitText w:val="1050" w:id="-696098048"/>
        </w:rPr>
        <w:t>参加者氏名</w:t>
      </w:r>
      <w:r w:rsidR="00F037BD" w:rsidRPr="00E75BA2">
        <w:rPr>
          <w:rFonts w:ascii="HGｺﾞｼｯｸM" w:eastAsia="HGｺﾞｼｯｸM" w:hAnsi="MS UI Gothic" w:hint="eastAsia"/>
          <w:kern w:val="0"/>
          <w:szCs w:val="21"/>
        </w:rPr>
        <w:tab/>
      </w:r>
      <w:r w:rsidRPr="00E75BA2">
        <w:rPr>
          <w:rFonts w:ascii="HGｺﾞｼｯｸM" w:eastAsia="HGｺﾞｼｯｸM" w:hAnsi="MS UI Gothic" w:hint="eastAsia"/>
          <w:szCs w:val="21"/>
        </w:rPr>
        <w:t>：</w:t>
      </w:r>
      <w:r w:rsidR="00F037BD" w:rsidRPr="00E75BA2">
        <w:rPr>
          <w:rFonts w:ascii="HGｺﾞｼｯｸM" w:eastAsia="HGｺﾞｼｯｸM" w:hAnsi="MS UI Gothic" w:hint="eastAsia"/>
          <w:szCs w:val="21"/>
        </w:rPr>
        <w:t xml:space="preserve">　</w:t>
      </w:r>
      <w:r w:rsidR="00F037BD" w:rsidRPr="00E75BA2">
        <w:rPr>
          <w:rFonts w:ascii="HGｺﾞｼｯｸM" w:eastAsia="HGｺﾞｼｯｸM" w:hAnsi="MS UI Gothic" w:hint="eastAsia"/>
          <w:szCs w:val="21"/>
          <w:u w:val="single" w:color="7F7F7F"/>
        </w:rPr>
        <w:t xml:space="preserve">　　　　　　　　　　　　　　　　　　　　　　　　　　　　　　　　　　　　</w:t>
      </w:r>
    </w:p>
    <w:p w14:paraId="0AAE768D" w14:textId="736F4F97" w:rsidR="00AA64EA" w:rsidRPr="00E75BA2" w:rsidRDefault="00AA64EA" w:rsidP="00696DBA">
      <w:pPr>
        <w:spacing w:line="360" w:lineRule="auto"/>
        <w:ind w:leftChars="437" w:left="841" w:firstLine="437"/>
        <w:jc w:val="left"/>
        <w:rPr>
          <w:rFonts w:ascii="HGｺﾞｼｯｸM" w:eastAsia="HGｺﾞｼｯｸM" w:hAnsi="MS UI Gothic" w:hint="eastAsia"/>
          <w:szCs w:val="21"/>
          <w:u w:val="single" w:color="7F7F7F"/>
        </w:rPr>
      </w:pPr>
      <w:r w:rsidRPr="00E75BA2">
        <w:rPr>
          <w:rFonts w:ascii="HGｺﾞｼｯｸM" w:eastAsia="HGｺﾞｼｯｸM" w:hAnsi="MS UI Gothic" w:hint="eastAsia"/>
          <w:szCs w:val="21"/>
        </w:rPr>
        <w:t>所属組織名</w:t>
      </w:r>
      <w:r w:rsidR="00F037BD" w:rsidRPr="00E75BA2">
        <w:rPr>
          <w:rFonts w:ascii="HGｺﾞｼｯｸM" w:eastAsia="HGｺﾞｼｯｸM" w:hAnsi="MS UI Gothic" w:hint="eastAsia"/>
          <w:szCs w:val="21"/>
        </w:rPr>
        <w:tab/>
      </w:r>
      <w:r w:rsidRPr="00E75BA2">
        <w:rPr>
          <w:rFonts w:ascii="HGｺﾞｼｯｸM" w:eastAsia="HGｺﾞｼｯｸM" w:hAnsi="MS UI Gothic" w:hint="eastAsia"/>
          <w:szCs w:val="21"/>
        </w:rPr>
        <w:t>：</w:t>
      </w:r>
      <w:r w:rsidR="00F037BD" w:rsidRPr="00E75BA2">
        <w:rPr>
          <w:rFonts w:ascii="HGｺﾞｼｯｸM" w:eastAsia="HGｺﾞｼｯｸM" w:hAnsi="MS UI Gothic" w:hint="eastAsia"/>
          <w:szCs w:val="21"/>
        </w:rPr>
        <w:t xml:space="preserve">　</w:t>
      </w:r>
      <w:r w:rsidR="00F037BD" w:rsidRPr="00E75BA2">
        <w:rPr>
          <w:rFonts w:ascii="HGｺﾞｼｯｸM" w:eastAsia="HGｺﾞｼｯｸM" w:hAnsi="MS UI Gothic" w:hint="eastAsia"/>
          <w:szCs w:val="21"/>
          <w:u w:val="single" w:color="7F7F7F"/>
        </w:rPr>
        <w:t xml:space="preserve">　　　　　　　　　　　　　　　　　　　　　　　　　　　　　　　　　　　　</w:t>
      </w:r>
    </w:p>
    <w:p w14:paraId="6206BF6F" w14:textId="39664D2A" w:rsidR="00AA64EA" w:rsidRPr="00E75BA2" w:rsidRDefault="00AA64EA" w:rsidP="00696DBA">
      <w:pPr>
        <w:spacing w:line="360" w:lineRule="auto"/>
        <w:ind w:leftChars="437" w:left="841" w:firstLine="437"/>
        <w:jc w:val="left"/>
        <w:rPr>
          <w:rFonts w:ascii="HGｺﾞｼｯｸM" w:eastAsia="HGｺﾞｼｯｸM" w:hAnsi="MS UI Gothic" w:hint="eastAsia"/>
          <w:szCs w:val="21"/>
          <w:u w:val="single" w:color="7F7F7F"/>
        </w:rPr>
      </w:pPr>
      <w:r w:rsidRPr="00E75BA2">
        <w:rPr>
          <w:rFonts w:ascii="HGｺﾞｼｯｸM" w:eastAsia="HGｺﾞｼｯｸM" w:hAnsi="MS UI Gothic" w:hint="eastAsia"/>
          <w:kern w:val="0"/>
          <w:szCs w:val="21"/>
          <w:fitText w:val="1050" w:id="-696097792"/>
        </w:rPr>
        <w:t>部署・役職</w:t>
      </w:r>
      <w:r w:rsidR="00F037BD" w:rsidRPr="00E75BA2">
        <w:rPr>
          <w:rFonts w:ascii="HGｺﾞｼｯｸM" w:eastAsia="HGｺﾞｼｯｸM" w:hAnsi="MS UI Gothic" w:hint="eastAsia"/>
          <w:kern w:val="0"/>
          <w:szCs w:val="21"/>
        </w:rPr>
        <w:tab/>
      </w:r>
      <w:r w:rsidRPr="00E75BA2">
        <w:rPr>
          <w:rFonts w:ascii="HGｺﾞｼｯｸM" w:eastAsia="HGｺﾞｼｯｸM" w:hAnsi="MS UI Gothic" w:hint="eastAsia"/>
          <w:szCs w:val="21"/>
        </w:rPr>
        <w:t>：</w:t>
      </w:r>
      <w:r w:rsidR="00F037BD" w:rsidRPr="00E75BA2">
        <w:rPr>
          <w:rFonts w:ascii="HGｺﾞｼｯｸM" w:eastAsia="HGｺﾞｼｯｸM" w:hAnsi="MS UI Gothic" w:hint="eastAsia"/>
          <w:szCs w:val="21"/>
        </w:rPr>
        <w:t xml:space="preserve">　</w:t>
      </w:r>
      <w:r w:rsidR="00F037BD" w:rsidRPr="00E75BA2">
        <w:rPr>
          <w:rFonts w:ascii="HGｺﾞｼｯｸM" w:eastAsia="HGｺﾞｼｯｸM" w:hAnsi="MS UI Gothic" w:hint="eastAsia"/>
          <w:szCs w:val="21"/>
          <w:u w:val="single" w:color="7F7F7F"/>
        </w:rPr>
        <w:t xml:space="preserve">　　　　　　　　　　　　　　　　　　　　　　　　　　　　　　　　　　　　</w:t>
      </w:r>
    </w:p>
    <w:p w14:paraId="37EAF8B7" w14:textId="730A7F25" w:rsidR="00AA64EA" w:rsidRPr="00E75BA2" w:rsidRDefault="007641B6" w:rsidP="00696DBA">
      <w:pPr>
        <w:spacing w:line="360" w:lineRule="auto"/>
        <w:ind w:leftChars="437" w:left="841" w:firstLine="437"/>
        <w:jc w:val="left"/>
        <w:rPr>
          <w:rFonts w:ascii="HGｺﾞｼｯｸM" w:eastAsia="HGｺﾞｼｯｸM" w:hAnsi="MS UI Gothic" w:hint="eastAsia"/>
          <w:szCs w:val="21"/>
          <w:u w:val="single" w:color="7F7F7F"/>
        </w:rPr>
      </w:pPr>
      <w:r w:rsidRPr="00E75BA2">
        <w:rPr>
          <w:rFonts w:ascii="HGｺﾞｼｯｸM" w:eastAsia="HGｺﾞｼｯｸM" w:hAnsi="MS UI Gothic" w:hint="eastAsia"/>
          <w:spacing w:val="35"/>
          <w:kern w:val="0"/>
          <w:szCs w:val="21"/>
          <w:fitText w:val="1050" w:id="-696097791"/>
        </w:rPr>
        <w:t>電話番</w:t>
      </w:r>
      <w:r w:rsidRPr="00E75BA2">
        <w:rPr>
          <w:rFonts w:ascii="HGｺﾞｼｯｸM" w:eastAsia="HGｺﾞｼｯｸM" w:hAnsi="MS UI Gothic" w:hint="eastAsia"/>
          <w:kern w:val="0"/>
          <w:szCs w:val="21"/>
          <w:fitText w:val="1050" w:id="-696097791"/>
        </w:rPr>
        <w:t>号</w:t>
      </w:r>
      <w:r w:rsidR="00F037BD" w:rsidRPr="00E75BA2">
        <w:rPr>
          <w:rFonts w:ascii="HGｺﾞｼｯｸM" w:eastAsia="HGｺﾞｼｯｸM" w:hAnsi="MS UI Gothic" w:hint="eastAsia"/>
          <w:kern w:val="0"/>
          <w:szCs w:val="21"/>
        </w:rPr>
        <w:tab/>
      </w:r>
      <w:r w:rsidR="00AA64EA" w:rsidRPr="00E75BA2">
        <w:rPr>
          <w:rFonts w:ascii="HGｺﾞｼｯｸM" w:eastAsia="HGｺﾞｼｯｸM" w:hAnsi="MS UI Gothic" w:hint="eastAsia"/>
          <w:szCs w:val="21"/>
        </w:rPr>
        <w:t>：</w:t>
      </w:r>
      <w:r w:rsidR="00F037BD" w:rsidRPr="00E75BA2">
        <w:rPr>
          <w:rFonts w:ascii="HGｺﾞｼｯｸM" w:eastAsia="HGｺﾞｼｯｸM" w:hAnsi="MS UI Gothic" w:hint="eastAsia"/>
          <w:szCs w:val="21"/>
        </w:rPr>
        <w:t xml:space="preserve">　</w:t>
      </w:r>
      <w:r w:rsidR="00F037BD" w:rsidRPr="00E75BA2">
        <w:rPr>
          <w:rFonts w:ascii="HGｺﾞｼｯｸM" w:eastAsia="HGｺﾞｼｯｸM" w:hAnsi="MS UI Gothic" w:hint="eastAsia"/>
          <w:szCs w:val="21"/>
          <w:u w:val="single" w:color="7F7F7F"/>
        </w:rPr>
        <w:t xml:space="preserve">　　　　　　　　　　　　　　　　　　　　　　　　　　　　　　　　　　　　</w:t>
      </w:r>
    </w:p>
    <w:p w14:paraId="4C5453D4" w14:textId="75CA0557" w:rsidR="00AA64EA" w:rsidRPr="00E75BA2" w:rsidRDefault="007F4814" w:rsidP="00696DBA">
      <w:pPr>
        <w:spacing w:line="360" w:lineRule="auto"/>
        <w:ind w:leftChars="437" w:left="841" w:firstLine="437"/>
        <w:jc w:val="left"/>
        <w:rPr>
          <w:rFonts w:ascii="HGｺﾞｼｯｸM" w:eastAsia="HGｺﾞｼｯｸM" w:hAnsi="MS UI Gothic" w:hint="eastAsia"/>
          <w:szCs w:val="21"/>
          <w:u w:val="single" w:color="7F7F7F"/>
        </w:rPr>
      </w:pPr>
      <w:r w:rsidRPr="00E75BA2">
        <w:rPr>
          <w:rFonts w:ascii="HGｺﾞｼｯｸM" w:eastAsia="HGｺﾞｼｯｸM" w:hAnsi="MS UI Gothic" w:hint="eastAsia"/>
          <w:kern w:val="0"/>
          <w:szCs w:val="21"/>
          <w:fitText w:val="1050" w:id="-696097790"/>
        </w:rPr>
        <w:t>ＦＡＸ</w:t>
      </w:r>
      <w:r w:rsidR="00AA64EA" w:rsidRPr="00E75BA2">
        <w:rPr>
          <w:rFonts w:ascii="HGｺﾞｼｯｸM" w:eastAsia="HGｺﾞｼｯｸM" w:hAnsi="MS UI Gothic" w:hint="eastAsia"/>
          <w:kern w:val="0"/>
          <w:szCs w:val="21"/>
          <w:fitText w:val="1050" w:id="-696097790"/>
        </w:rPr>
        <w:t>番号</w:t>
      </w:r>
      <w:r w:rsidR="00F037BD" w:rsidRPr="00E75BA2">
        <w:rPr>
          <w:rFonts w:ascii="HGｺﾞｼｯｸM" w:eastAsia="HGｺﾞｼｯｸM" w:hAnsi="MS UI Gothic" w:hint="eastAsia"/>
          <w:kern w:val="0"/>
          <w:szCs w:val="21"/>
        </w:rPr>
        <w:tab/>
      </w:r>
      <w:r w:rsidR="00AA64EA" w:rsidRPr="00E75BA2">
        <w:rPr>
          <w:rFonts w:ascii="HGｺﾞｼｯｸM" w:eastAsia="HGｺﾞｼｯｸM" w:hAnsi="MS UI Gothic" w:hint="eastAsia"/>
          <w:szCs w:val="21"/>
        </w:rPr>
        <w:t>：</w:t>
      </w:r>
      <w:r w:rsidR="00F037BD" w:rsidRPr="00E75BA2">
        <w:rPr>
          <w:rFonts w:ascii="HGｺﾞｼｯｸM" w:eastAsia="HGｺﾞｼｯｸM" w:hAnsi="MS UI Gothic" w:hint="eastAsia"/>
          <w:szCs w:val="21"/>
        </w:rPr>
        <w:t xml:space="preserve">　</w:t>
      </w:r>
      <w:r w:rsidR="00F037BD" w:rsidRPr="00E75BA2">
        <w:rPr>
          <w:rFonts w:ascii="HGｺﾞｼｯｸM" w:eastAsia="HGｺﾞｼｯｸM" w:hAnsi="MS UI Gothic" w:hint="eastAsia"/>
          <w:szCs w:val="21"/>
          <w:u w:val="single" w:color="7F7F7F"/>
        </w:rPr>
        <w:t xml:space="preserve">　　　　　　　　　　　　　　　　　　　　　　　　　　　　　　　　　　　　</w:t>
      </w:r>
    </w:p>
    <w:p w14:paraId="5A20D391" w14:textId="03E19602" w:rsidR="00AA64EA" w:rsidRPr="00E75BA2" w:rsidRDefault="00AA64EA" w:rsidP="00696DBA">
      <w:pPr>
        <w:spacing w:line="360" w:lineRule="auto"/>
        <w:ind w:leftChars="437" w:left="841" w:firstLine="437"/>
        <w:jc w:val="left"/>
        <w:rPr>
          <w:rFonts w:ascii="HGｺﾞｼｯｸM" w:eastAsia="HGｺﾞｼｯｸM" w:hAnsi="MS UI Gothic" w:hint="eastAsia"/>
          <w:szCs w:val="21"/>
          <w:u w:val="single" w:color="7F7F7F"/>
        </w:rPr>
      </w:pPr>
      <w:r w:rsidRPr="00E75BA2">
        <w:rPr>
          <w:rFonts w:ascii="HGｺﾞｼｯｸM" w:eastAsia="HGｺﾞｼｯｸM" w:hAnsi="MS UI Gothic" w:hint="eastAsia"/>
          <w:szCs w:val="21"/>
        </w:rPr>
        <w:t>電子メール</w:t>
      </w:r>
      <w:r w:rsidR="00F037BD" w:rsidRPr="00E75BA2">
        <w:rPr>
          <w:rFonts w:ascii="HGｺﾞｼｯｸM" w:eastAsia="HGｺﾞｼｯｸM" w:hAnsi="MS UI Gothic" w:hint="eastAsia"/>
          <w:szCs w:val="21"/>
        </w:rPr>
        <w:tab/>
      </w:r>
      <w:r w:rsidRPr="00E75BA2">
        <w:rPr>
          <w:rFonts w:ascii="HGｺﾞｼｯｸM" w:eastAsia="HGｺﾞｼｯｸM" w:hAnsi="MS UI Gothic" w:hint="eastAsia"/>
          <w:szCs w:val="21"/>
        </w:rPr>
        <w:t>：</w:t>
      </w:r>
      <w:r w:rsidR="00F037BD" w:rsidRPr="00E75BA2">
        <w:rPr>
          <w:rFonts w:ascii="HGｺﾞｼｯｸM" w:eastAsia="HGｺﾞｼｯｸM" w:hAnsi="MS UI Gothic" w:hint="eastAsia"/>
          <w:szCs w:val="21"/>
        </w:rPr>
        <w:t xml:space="preserve">　</w:t>
      </w:r>
      <w:r w:rsidR="00F037BD" w:rsidRPr="00E75BA2">
        <w:rPr>
          <w:rFonts w:ascii="HGｺﾞｼｯｸM" w:eastAsia="HGｺﾞｼｯｸM" w:hAnsi="MS UI Gothic" w:hint="eastAsia"/>
          <w:szCs w:val="21"/>
          <w:u w:val="single" w:color="7F7F7F"/>
        </w:rPr>
        <w:t xml:space="preserve">　　　　　　　　　　　　　　　　　　　　　　　　　　　　　　　　　　　　</w:t>
      </w:r>
    </w:p>
    <w:p w14:paraId="38613C91" w14:textId="77777777" w:rsidR="00AA64EA" w:rsidRPr="00E75BA2" w:rsidRDefault="00AA64EA" w:rsidP="00696DBA">
      <w:pPr>
        <w:snapToGrid w:val="0"/>
        <w:ind w:leftChars="437" w:left="841"/>
        <w:jc w:val="left"/>
        <w:rPr>
          <w:rFonts w:ascii="HGｺﾞｼｯｸM" w:eastAsia="HGｺﾞｼｯｸM" w:hAnsi="MS UI Gothic" w:hint="eastAsia"/>
          <w:szCs w:val="21"/>
        </w:rPr>
      </w:pPr>
    </w:p>
    <w:p w14:paraId="055D46D1" w14:textId="77777777" w:rsidR="00AA64EA" w:rsidRPr="00E75BA2" w:rsidRDefault="00AA64EA" w:rsidP="00696DBA">
      <w:pPr>
        <w:snapToGrid w:val="0"/>
        <w:ind w:leftChars="437" w:left="841" w:firstLineChars="221" w:firstLine="425"/>
        <w:jc w:val="left"/>
        <w:rPr>
          <w:rFonts w:ascii="HGｺﾞｼｯｸM" w:eastAsia="HGｺﾞｼｯｸM" w:hAnsi="MS UI Gothic" w:hint="eastAsia"/>
          <w:szCs w:val="21"/>
        </w:rPr>
      </w:pPr>
      <w:r w:rsidRPr="00E75BA2">
        <w:rPr>
          <w:rFonts w:ascii="HGｺﾞｼｯｸM" w:eastAsia="HGｺﾞｼｯｸM" w:hAnsi="MS UI Gothic" w:hint="eastAsia"/>
          <w:szCs w:val="21"/>
        </w:rPr>
        <w:t>※申込</w:t>
      </w:r>
      <w:r w:rsidR="00443EFB" w:rsidRPr="00E75BA2">
        <w:rPr>
          <w:rFonts w:ascii="HGｺﾞｼｯｸM" w:eastAsia="HGｺﾞｼｯｸM" w:hAnsi="MS UI Gothic" w:hint="eastAsia"/>
          <w:szCs w:val="21"/>
        </w:rPr>
        <w:t>者毎</w:t>
      </w:r>
      <w:r w:rsidR="00EA2F3D" w:rsidRPr="00E75BA2">
        <w:rPr>
          <w:rFonts w:ascii="HGｺﾞｼｯｸM" w:eastAsia="HGｺﾞｼｯｸM" w:hAnsi="MS UI Gothic" w:hint="eastAsia"/>
          <w:szCs w:val="21"/>
        </w:rPr>
        <w:t>（一人一枚）</w:t>
      </w:r>
      <w:r w:rsidRPr="00E75BA2">
        <w:rPr>
          <w:rFonts w:ascii="HGｺﾞｼｯｸM" w:eastAsia="HGｺﾞｼｯｸM" w:hAnsi="MS UI Gothic" w:hint="eastAsia"/>
          <w:szCs w:val="21"/>
        </w:rPr>
        <w:t>で</w:t>
      </w:r>
      <w:r w:rsidR="00302F5A" w:rsidRPr="00E75BA2">
        <w:rPr>
          <w:rFonts w:ascii="HGｺﾞｼｯｸM" w:eastAsia="HGｺﾞｼｯｸM" w:hAnsi="MS UI Gothic" w:hint="eastAsia"/>
          <w:szCs w:val="21"/>
        </w:rPr>
        <w:t>お申込み</w:t>
      </w:r>
      <w:r w:rsidRPr="00E75BA2">
        <w:rPr>
          <w:rFonts w:ascii="HGｺﾞｼｯｸM" w:eastAsia="HGｺﾞｼｯｸM" w:hAnsi="MS UI Gothic" w:hint="eastAsia"/>
          <w:szCs w:val="21"/>
        </w:rPr>
        <w:t>ください。</w:t>
      </w:r>
    </w:p>
    <w:p w14:paraId="667285FB" w14:textId="77777777" w:rsidR="00AA64EA" w:rsidRPr="00E75BA2" w:rsidRDefault="00AA64EA" w:rsidP="00696DBA">
      <w:pPr>
        <w:snapToGrid w:val="0"/>
        <w:jc w:val="left"/>
        <w:rPr>
          <w:rFonts w:ascii="HGｺﾞｼｯｸM" w:eastAsia="HGｺﾞｼｯｸM" w:hAnsi="MS UI Gothic" w:hint="eastAsia"/>
          <w:szCs w:val="21"/>
        </w:rPr>
      </w:pPr>
    </w:p>
    <w:sectPr w:rsidR="00AA64EA" w:rsidRPr="00E75BA2" w:rsidSect="000D0D37">
      <w:pgSz w:w="11906" w:h="16838" w:code="9"/>
      <w:pgMar w:top="567" w:right="567" w:bottom="567" w:left="567" w:header="170" w:footer="283" w:gutter="0"/>
      <w:cols w:space="425"/>
      <w:docGrid w:type="linesAndChars" w:linePitch="36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CB95" w14:textId="77777777" w:rsidR="00BD05CA" w:rsidRDefault="00BD05CA">
      <w:r>
        <w:separator/>
      </w:r>
    </w:p>
  </w:endnote>
  <w:endnote w:type="continuationSeparator" w:id="0">
    <w:p w14:paraId="704648D5" w14:textId="77777777" w:rsidR="00BD05CA" w:rsidRDefault="00BD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0E62" w14:textId="77777777" w:rsidR="00430365" w:rsidRPr="00553B56" w:rsidRDefault="00430365" w:rsidP="00CD44E3">
    <w:pPr>
      <w:pStyle w:val="a6"/>
      <w:jc w:val="center"/>
      <w:rPr>
        <w:rFonts w:ascii="ＭＳ ゴシック" w:eastAsia="ＭＳ ゴシック" w:hAnsi="ＭＳ ゴシック"/>
      </w:rPr>
    </w:pPr>
    <w:r w:rsidRPr="00553B56">
      <w:rPr>
        <w:rFonts w:ascii="ＭＳ ゴシック" w:eastAsia="ＭＳ ゴシック" w:hAnsi="ＭＳ ゴシック"/>
        <w:kern w:val="0"/>
        <w:szCs w:val="21"/>
      </w:rPr>
      <w:t xml:space="preserve">- </w:t>
    </w:r>
    <w:r w:rsidRPr="00553B56">
      <w:rPr>
        <w:rFonts w:ascii="ＭＳ ゴシック" w:eastAsia="ＭＳ ゴシック" w:hAnsi="ＭＳ ゴシック"/>
        <w:kern w:val="0"/>
        <w:szCs w:val="21"/>
      </w:rPr>
      <w:fldChar w:fldCharType="begin"/>
    </w:r>
    <w:r w:rsidRPr="00553B56">
      <w:rPr>
        <w:rFonts w:ascii="ＭＳ ゴシック" w:eastAsia="ＭＳ ゴシック" w:hAnsi="ＭＳ ゴシック"/>
        <w:kern w:val="0"/>
        <w:szCs w:val="21"/>
      </w:rPr>
      <w:instrText xml:space="preserve"> PAGE </w:instrText>
    </w:r>
    <w:r w:rsidRPr="00553B56">
      <w:rPr>
        <w:rFonts w:ascii="ＭＳ ゴシック" w:eastAsia="ＭＳ ゴシック" w:hAnsi="ＭＳ ゴシック"/>
        <w:kern w:val="0"/>
        <w:szCs w:val="21"/>
      </w:rPr>
      <w:fldChar w:fldCharType="separate"/>
    </w:r>
    <w:r w:rsidR="00B63679">
      <w:rPr>
        <w:rFonts w:ascii="ＭＳ ゴシック" w:eastAsia="ＭＳ ゴシック" w:hAnsi="ＭＳ ゴシック"/>
        <w:noProof/>
        <w:kern w:val="0"/>
        <w:szCs w:val="21"/>
      </w:rPr>
      <w:t>3</w:t>
    </w:r>
    <w:r w:rsidRPr="00553B56">
      <w:rPr>
        <w:rFonts w:ascii="ＭＳ ゴシック" w:eastAsia="ＭＳ ゴシック" w:hAnsi="ＭＳ ゴシック"/>
        <w:kern w:val="0"/>
        <w:szCs w:val="21"/>
      </w:rPr>
      <w:fldChar w:fldCharType="end"/>
    </w:r>
    <w:r w:rsidRPr="00553B56">
      <w:rPr>
        <w:rFonts w:ascii="ＭＳ ゴシック" w:eastAsia="ＭＳ ゴシック" w:hAnsi="ＭＳ ゴシック"/>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541" w14:textId="77777777" w:rsidR="00430365" w:rsidRPr="00F31CE7" w:rsidRDefault="00430365" w:rsidP="00F31CE7">
    <w:pPr>
      <w:pStyle w:val="a6"/>
      <w:jc w:val="center"/>
      <w:rPr>
        <w:rFonts w:ascii="ＭＳ ゴシック" w:eastAsia="ＭＳ ゴシック" w:hAnsi="ＭＳ ゴシック"/>
      </w:rPr>
    </w:pPr>
    <w:r w:rsidRPr="00F31CE7">
      <w:rPr>
        <w:rFonts w:ascii="ＭＳ ゴシック" w:eastAsia="ＭＳ ゴシック" w:hAnsi="ＭＳ ゴシック"/>
        <w:kern w:val="0"/>
        <w:szCs w:val="21"/>
      </w:rPr>
      <w:t xml:space="preserve">- </w:t>
    </w:r>
    <w:r w:rsidRPr="00F31CE7">
      <w:rPr>
        <w:rFonts w:ascii="ＭＳ ゴシック" w:eastAsia="ＭＳ ゴシック" w:hAnsi="ＭＳ ゴシック"/>
        <w:kern w:val="0"/>
        <w:szCs w:val="21"/>
      </w:rPr>
      <w:fldChar w:fldCharType="begin"/>
    </w:r>
    <w:r w:rsidRPr="00F31CE7">
      <w:rPr>
        <w:rFonts w:ascii="ＭＳ ゴシック" w:eastAsia="ＭＳ ゴシック" w:hAnsi="ＭＳ ゴシック"/>
        <w:kern w:val="0"/>
        <w:szCs w:val="21"/>
      </w:rPr>
      <w:instrText xml:space="preserve"> PAGE </w:instrText>
    </w:r>
    <w:r w:rsidRPr="00F31CE7">
      <w:rPr>
        <w:rFonts w:ascii="ＭＳ ゴシック" w:eastAsia="ＭＳ ゴシック" w:hAnsi="ＭＳ ゴシック"/>
        <w:kern w:val="0"/>
        <w:szCs w:val="21"/>
      </w:rPr>
      <w:fldChar w:fldCharType="separate"/>
    </w:r>
    <w:r w:rsidR="00B63679">
      <w:rPr>
        <w:rFonts w:ascii="ＭＳ ゴシック" w:eastAsia="ＭＳ ゴシック" w:hAnsi="ＭＳ ゴシック"/>
        <w:noProof/>
        <w:kern w:val="0"/>
        <w:szCs w:val="21"/>
      </w:rPr>
      <w:t>1</w:t>
    </w:r>
    <w:r w:rsidRPr="00F31CE7">
      <w:rPr>
        <w:rFonts w:ascii="ＭＳ ゴシック" w:eastAsia="ＭＳ ゴシック" w:hAnsi="ＭＳ ゴシック"/>
        <w:kern w:val="0"/>
        <w:szCs w:val="21"/>
      </w:rPr>
      <w:fldChar w:fldCharType="end"/>
    </w:r>
    <w:r w:rsidRPr="00F31CE7">
      <w:rPr>
        <w:rFonts w:ascii="ＭＳ ゴシック" w:eastAsia="ＭＳ ゴシック" w:hAnsi="ＭＳ ゴシック"/>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4129" w14:textId="77777777" w:rsidR="00BD05CA" w:rsidRDefault="00BD05CA">
      <w:r>
        <w:separator/>
      </w:r>
    </w:p>
  </w:footnote>
  <w:footnote w:type="continuationSeparator" w:id="0">
    <w:p w14:paraId="4AE8352C" w14:textId="77777777" w:rsidR="00BD05CA" w:rsidRDefault="00BD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35B5" w14:textId="77777777" w:rsidR="002B75B9" w:rsidRPr="00FC37A4" w:rsidRDefault="002B75B9" w:rsidP="002B75B9">
    <w:pPr>
      <w:pStyle w:val="a5"/>
      <w:jc w:val="right"/>
      <w:rPr>
        <w:color w:val="40404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AB19" w14:textId="17B88DB3" w:rsidR="00430365" w:rsidRPr="00373893" w:rsidRDefault="00430365" w:rsidP="00AF5556">
    <w:pPr>
      <w:pStyle w:val="a5"/>
      <w:wordWrap w:val="0"/>
      <w:ind w:right="480"/>
      <w:jc w:val="right"/>
      <w:rPr>
        <w:color w:val="404040" w:themeColor="text1" w:themeTint="B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802"/>
    <w:multiLevelType w:val="hybridMultilevel"/>
    <w:tmpl w:val="D7880FC4"/>
    <w:lvl w:ilvl="0" w:tplc="496E7D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FE14DE"/>
    <w:multiLevelType w:val="hybridMultilevel"/>
    <w:tmpl w:val="93908612"/>
    <w:lvl w:ilvl="0" w:tplc="E436833A">
      <w:start w:val="1"/>
      <w:numFmt w:val="decimalEnclosedCircle"/>
      <w:lvlText w:val="%1"/>
      <w:lvlJc w:val="left"/>
      <w:pPr>
        <w:tabs>
          <w:tab w:val="num" w:pos="284"/>
        </w:tabs>
        <w:ind w:left="284" w:hanging="284"/>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C852E5"/>
    <w:multiLevelType w:val="hybridMultilevel"/>
    <w:tmpl w:val="50C06430"/>
    <w:lvl w:ilvl="0" w:tplc="1D4C5C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5E0B3F"/>
    <w:multiLevelType w:val="hybridMultilevel"/>
    <w:tmpl w:val="3970034A"/>
    <w:lvl w:ilvl="0" w:tplc="C908B71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755F14"/>
    <w:multiLevelType w:val="hybridMultilevel"/>
    <w:tmpl w:val="BD3ACD80"/>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A209A8"/>
    <w:multiLevelType w:val="hybridMultilevel"/>
    <w:tmpl w:val="E6B08B50"/>
    <w:lvl w:ilvl="0" w:tplc="40406CF4">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14FC474B"/>
    <w:multiLevelType w:val="hybridMultilevel"/>
    <w:tmpl w:val="7534F066"/>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E353BB"/>
    <w:multiLevelType w:val="hybridMultilevel"/>
    <w:tmpl w:val="37844222"/>
    <w:lvl w:ilvl="0" w:tplc="774E84F6">
      <w:numFmt w:val="bullet"/>
      <w:lvlText w:val="・"/>
      <w:lvlJc w:val="left"/>
      <w:pPr>
        <w:tabs>
          <w:tab w:val="num" w:pos="461"/>
        </w:tabs>
        <w:ind w:left="4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8" w15:restartNumberingAfterBreak="0">
    <w:nsid w:val="1E3330E2"/>
    <w:multiLevelType w:val="hybridMultilevel"/>
    <w:tmpl w:val="FF30965C"/>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F26C60"/>
    <w:multiLevelType w:val="multilevel"/>
    <w:tmpl w:val="5D72507A"/>
    <w:lvl w:ilvl="0">
      <w:start w:val="1"/>
      <w:numFmt w:val="decimalEnclosedCircle"/>
      <w:lvlText w:val="%1"/>
      <w:lvlJc w:val="left"/>
      <w:pPr>
        <w:tabs>
          <w:tab w:val="num" w:pos="460"/>
        </w:tabs>
        <w:ind w:left="460" w:hanging="360"/>
      </w:pPr>
      <w:rPr>
        <w:rFonts w:hint="default"/>
      </w:rPr>
    </w:lvl>
    <w:lvl w:ilvl="1">
      <w:start w:val="1"/>
      <w:numFmt w:val="aiueoFullWidth"/>
      <w:lvlText w:val="(%2)"/>
      <w:lvlJc w:val="left"/>
      <w:pPr>
        <w:tabs>
          <w:tab w:val="num" w:pos="940"/>
        </w:tabs>
        <w:ind w:left="940" w:hanging="420"/>
      </w:pPr>
    </w:lvl>
    <w:lvl w:ilvl="2">
      <w:start w:val="1"/>
      <w:numFmt w:val="decimalEnclosedCircle"/>
      <w:lvlText w:val="%3"/>
      <w:lvlJc w:val="left"/>
      <w:pPr>
        <w:tabs>
          <w:tab w:val="num" w:pos="1360"/>
        </w:tabs>
        <w:ind w:left="1360" w:hanging="420"/>
      </w:pPr>
    </w:lvl>
    <w:lvl w:ilvl="3">
      <w:start w:val="1"/>
      <w:numFmt w:val="decimal"/>
      <w:lvlText w:val="%4."/>
      <w:lvlJc w:val="left"/>
      <w:pPr>
        <w:tabs>
          <w:tab w:val="num" w:pos="1780"/>
        </w:tabs>
        <w:ind w:left="1780" w:hanging="420"/>
      </w:pPr>
    </w:lvl>
    <w:lvl w:ilvl="4">
      <w:start w:val="1"/>
      <w:numFmt w:val="aiueoFullWidth"/>
      <w:lvlText w:val="(%5)"/>
      <w:lvlJc w:val="left"/>
      <w:pPr>
        <w:tabs>
          <w:tab w:val="num" w:pos="2200"/>
        </w:tabs>
        <w:ind w:left="2200" w:hanging="420"/>
      </w:pPr>
    </w:lvl>
    <w:lvl w:ilvl="5">
      <w:start w:val="1"/>
      <w:numFmt w:val="decimalEnclosedCircle"/>
      <w:lvlText w:val="%6"/>
      <w:lvlJc w:val="left"/>
      <w:pPr>
        <w:tabs>
          <w:tab w:val="num" w:pos="2620"/>
        </w:tabs>
        <w:ind w:left="2620" w:hanging="420"/>
      </w:pPr>
    </w:lvl>
    <w:lvl w:ilvl="6">
      <w:start w:val="1"/>
      <w:numFmt w:val="decimal"/>
      <w:lvlText w:val="%7."/>
      <w:lvlJc w:val="left"/>
      <w:pPr>
        <w:tabs>
          <w:tab w:val="num" w:pos="3040"/>
        </w:tabs>
        <w:ind w:left="3040" w:hanging="420"/>
      </w:pPr>
    </w:lvl>
    <w:lvl w:ilvl="7">
      <w:start w:val="1"/>
      <w:numFmt w:val="aiueoFullWidth"/>
      <w:lvlText w:val="(%8)"/>
      <w:lvlJc w:val="left"/>
      <w:pPr>
        <w:tabs>
          <w:tab w:val="num" w:pos="3460"/>
        </w:tabs>
        <w:ind w:left="3460" w:hanging="420"/>
      </w:pPr>
    </w:lvl>
    <w:lvl w:ilvl="8">
      <w:start w:val="1"/>
      <w:numFmt w:val="decimalEnclosedCircle"/>
      <w:lvlText w:val="%9"/>
      <w:lvlJc w:val="left"/>
      <w:pPr>
        <w:tabs>
          <w:tab w:val="num" w:pos="3880"/>
        </w:tabs>
        <w:ind w:left="3880" w:hanging="420"/>
      </w:pPr>
    </w:lvl>
  </w:abstractNum>
  <w:abstractNum w:abstractNumId="10" w15:restartNumberingAfterBreak="0">
    <w:nsid w:val="1F011469"/>
    <w:multiLevelType w:val="multilevel"/>
    <w:tmpl w:val="F2DA1EB8"/>
    <w:lvl w:ilvl="0">
      <w:start w:val="1"/>
      <w:numFmt w:val="decimalEnclosedCircle"/>
      <w:lvlText w:val="%1"/>
      <w:lvlJc w:val="left"/>
      <w:pPr>
        <w:tabs>
          <w:tab w:val="num" w:pos="284"/>
        </w:tabs>
        <w:ind w:left="284" w:hanging="18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342C34"/>
    <w:multiLevelType w:val="multilevel"/>
    <w:tmpl w:val="6596843A"/>
    <w:lvl w:ilvl="0">
      <w:start w:val="1"/>
      <w:numFmt w:val="decimalEnclosedCircle"/>
      <w:lvlText w:val="%1"/>
      <w:lvlJc w:val="left"/>
      <w:pPr>
        <w:tabs>
          <w:tab w:val="num" w:pos="284"/>
        </w:tabs>
        <w:ind w:left="284" w:hanging="18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8771F88"/>
    <w:multiLevelType w:val="hybridMultilevel"/>
    <w:tmpl w:val="1B9466AA"/>
    <w:lvl w:ilvl="0" w:tplc="F58A43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4053F3"/>
    <w:multiLevelType w:val="hybridMultilevel"/>
    <w:tmpl w:val="A3EAC34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104B6E"/>
    <w:multiLevelType w:val="hybridMultilevel"/>
    <w:tmpl w:val="F008188C"/>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A55AD9"/>
    <w:multiLevelType w:val="hybridMultilevel"/>
    <w:tmpl w:val="33AA840A"/>
    <w:lvl w:ilvl="0" w:tplc="40406CF4">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54F63A4F"/>
    <w:multiLevelType w:val="hybridMultilevel"/>
    <w:tmpl w:val="6596843A"/>
    <w:lvl w:ilvl="0" w:tplc="40406CF4">
      <w:start w:val="1"/>
      <w:numFmt w:val="decimalEnclosedCircle"/>
      <w:lvlText w:val="%1"/>
      <w:lvlJc w:val="left"/>
      <w:pPr>
        <w:tabs>
          <w:tab w:val="num" w:pos="284"/>
        </w:tabs>
        <w:ind w:left="284" w:hanging="1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513605"/>
    <w:multiLevelType w:val="hybridMultilevel"/>
    <w:tmpl w:val="DB9230EE"/>
    <w:lvl w:ilvl="0" w:tplc="C396DF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435C56"/>
    <w:multiLevelType w:val="hybridMultilevel"/>
    <w:tmpl w:val="5562FB6E"/>
    <w:lvl w:ilvl="0" w:tplc="F58A43A2">
      <w:start w:val="1"/>
      <w:numFmt w:val="decimalEnclosedCircle"/>
      <w:lvlText w:val="%1"/>
      <w:lvlJc w:val="left"/>
      <w:pPr>
        <w:tabs>
          <w:tab w:val="num" w:pos="284"/>
        </w:tabs>
        <w:ind w:left="284" w:hanging="284"/>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EC688C"/>
    <w:multiLevelType w:val="hybridMultilevel"/>
    <w:tmpl w:val="C27EF5DC"/>
    <w:lvl w:ilvl="0" w:tplc="E436833A">
      <w:start w:val="1"/>
      <w:numFmt w:val="decimalEnclosedCircle"/>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0" w15:restartNumberingAfterBreak="0">
    <w:nsid w:val="601D73EC"/>
    <w:multiLevelType w:val="hybridMultilevel"/>
    <w:tmpl w:val="D0141022"/>
    <w:lvl w:ilvl="0" w:tplc="289C5BE6">
      <w:start w:val="1"/>
      <w:numFmt w:val="decimalEnclosedCircle"/>
      <w:lvlText w:val="%1"/>
      <w:lvlJc w:val="left"/>
      <w:pPr>
        <w:tabs>
          <w:tab w:val="num" w:pos="28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6A4A25CC">
      <w:start w:val="1"/>
      <w:numFmt w:val="decimalEnclosedCircle"/>
      <w:lvlText w:val="%3"/>
      <w:lvlJc w:val="left"/>
      <w:pPr>
        <w:tabs>
          <w:tab w:val="num" w:pos="1260"/>
        </w:tabs>
        <w:ind w:left="1260" w:hanging="420"/>
      </w:pPr>
      <w:rPr>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C81EE0"/>
    <w:multiLevelType w:val="hybridMultilevel"/>
    <w:tmpl w:val="F6943D04"/>
    <w:lvl w:ilvl="0" w:tplc="40406CF4">
      <w:start w:val="1"/>
      <w:numFmt w:val="decimalEnclosedCircle"/>
      <w:lvlText w:val="%1"/>
      <w:lvlJc w:val="left"/>
      <w:pPr>
        <w:tabs>
          <w:tab w:val="num" w:pos="284"/>
        </w:tabs>
        <w:ind w:left="284" w:hanging="184"/>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2" w15:restartNumberingAfterBreak="0">
    <w:nsid w:val="648220B4"/>
    <w:multiLevelType w:val="hybridMultilevel"/>
    <w:tmpl w:val="BFBC476C"/>
    <w:lvl w:ilvl="0" w:tplc="40406CF4">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69040337"/>
    <w:multiLevelType w:val="hybridMultilevel"/>
    <w:tmpl w:val="52B20DF4"/>
    <w:lvl w:ilvl="0" w:tplc="BEBE0A02">
      <w:start w:val="1"/>
      <w:numFmt w:val="decimalEnclosedCircle"/>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6B817EA8"/>
    <w:multiLevelType w:val="hybridMultilevel"/>
    <w:tmpl w:val="F6F26BDC"/>
    <w:lvl w:ilvl="0" w:tplc="40406CF4">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1C030AD"/>
    <w:multiLevelType w:val="hybridMultilevel"/>
    <w:tmpl w:val="A6069DAE"/>
    <w:lvl w:ilvl="0" w:tplc="CAC459F6">
      <w:start w:val="1"/>
      <w:numFmt w:val="decimalEnclosedCircle"/>
      <w:lvlText w:val="%1"/>
      <w:lvlJc w:val="left"/>
      <w:pPr>
        <w:tabs>
          <w:tab w:val="num" w:pos="360"/>
        </w:tabs>
        <w:ind w:left="360" w:hanging="360"/>
      </w:pPr>
      <w:rPr>
        <w:rFonts w:hint="eastAsia"/>
      </w:rPr>
    </w:lvl>
    <w:lvl w:ilvl="1" w:tplc="C0BEF00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F97B5E"/>
    <w:multiLevelType w:val="hybridMultilevel"/>
    <w:tmpl w:val="7EC269A2"/>
    <w:lvl w:ilvl="0" w:tplc="A1829F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455285"/>
    <w:multiLevelType w:val="hybridMultilevel"/>
    <w:tmpl w:val="E0720134"/>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CB90787"/>
    <w:multiLevelType w:val="hybridMultilevel"/>
    <w:tmpl w:val="7B084568"/>
    <w:lvl w:ilvl="0" w:tplc="39B2B5C6">
      <w:start w:val="1"/>
      <w:numFmt w:val="decimalEnclosedCircle"/>
      <w:lvlText w:val="%1"/>
      <w:lvlJc w:val="left"/>
      <w:pPr>
        <w:tabs>
          <w:tab w:val="num" w:pos="284"/>
        </w:tabs>
        <w:ind w:left="284" w:hanging="284"/>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265B60"/>
    <w:multiLevelType w:val="hybridMultilevel"/>
    <w:tmpl w:val="86E2F04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FE1305E"/>
    <w:multiLevelType w:val="hybridMultilevel"/>
    <w:tmpl w:val="BD3ACA50"/>
    <w:lvl w:ilvl="0" w:tplc="BDB2F2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9578792">
    <w:abstractNumId w:val="0"/>
  </w:num>
  <w:num w:numId="2" w16cid:durableId="1268660458">
    <w:abstractNumId w:val="12"/>
  </w:num>
  <w:num w:numId="3" w16cid:durableId="493572540">
    <w:abstractNumId w:val="26"/>
  </w:num>
  <w:num w:numId="4" w16cid:durableId="1262959121">
    <w:abstractNumId w:val="30"/>
  </w:num>
  <w:num w:numId="5" w16cid:durableId="176115732">
    <w:abstractNumId w:val="25"/>
  </w:num>
  <w:num w:numId="6" w16cid:durableId="448550071">
    <w:abstractNumId w:val="3"/>
  </w:num>
  <w:num w:numId="7" w16cid:durableId="1982495488">
    <w:abstractNumId w:val="17"/>
  </w:num>
  <w:num w:numId="8" w16cid:durableId="1467970184">
    <w:abstractNumId w:val="13"/>
  </w:num>
  <w:num w:numId="9" w16cid:durableId="94835973">
    <w:abstractNumId w:val="29"/>
  </w:num>
  <w:num w:numId="10" w16cid:durableId="1145271680">
    <w:abstractNumId w:val="19"/>
  </w:num>
  <w:num w:numId="11" w16cid:durableId="2015498324">
    <w:abstractNumId w:val="23"/>
  </w:num>
  <w:num w:numId="12" w16cid:durableId="1395928275">
    <w:abstractNumId w:val="21"/>
  </w:num>
  <w:num w:numId="13" w16cid:durableId="1580749880">
    <w:abstractNumId w:val="9"/>
  </w:num>
  <w:num w:numId="14" w16cid:durableId="1945990236">
    <w:abstractNumId w:val="16"/>
  </w:num>
  <w:num w:numId="15" w16cid:durableId="353924568">
    <w:abstractNumId w:val="28"/>
  </w:num>
  <w:num w:numId="16" w16cid:durableId="1851987673">
    <w:abstractNumId w:val="10"/>
  </w:num>
  <w:num w:numId="17" w16cid:durableId="355161649">
    <w:abstractNumId w:val="11"/>
  </w:num>
  <w:num w:numId="18" w16cid:durableId="503471853">
    <w:abstractNumId w:val="4"/>
  </w:num>
  <w:num w:numId="19" w16cid:durableId="1224755935">
    <w:abstractNumId w:val="6"/>
  </w:num>
  <w:num w:numId="20" w16cid:durableId="318966763">
    <w:abstractNumId w:val="8"/>
  </w:num>
  <w:num w:numId="21" w16cid:durableId="2031636601">
    <w:abstractNumId w:val="27"/>
  </w:num>
  <w:num w:numId="22" w16cid:durableId="1483693233">
    <w:abstractNumId w:val="14"/>
  </w:num>
  <w:num w:numId="23" w16cid:durableId="1289701914">
    <w:abstractNumId w:val="7"/>
  </w:num>
  <w:num w:numId="24" w16cid:durableId="2096587562">
    <w:abstractNumId w:val="1"/>
  </w:num>
  <w:num w:numId="25" w16cid:durableId="665210122">
    <w:abstractNumId w:val="18"/>
  </w:num>
  <w:num w:numId="26" w16cid:durableId="987593596">
    <w:abstractNumId w:val="20"/>
  </w:num>
  <w:num w:numId="27" w16cid:durableId="2138257985">
    <w:abstractNumId w:val="15"/>
  </w:num>
  <w:num w:numId="28" w16cid:durableId="1919095508">
    <w:abstractNumId w:val="2"/>
  </w:num>
  <w:num w:numId="29" w16cid:durableId="452292312">
    <w:abstractNumId w:val="5"/>
  </w:num>
  <w:num w:numId="30" w16cid:durableId="898631236">
    <w:abstractNumId w:val="22"/>
  </w:num>
  <w:num w:numId="31" w16cid:durableId="5792940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AB"/>
    <w:rsid w:val="00003391"/>
    <w:rsid w:val="00005739"/>
    <w:rsid w:val="00017874"/>
    <w:rsid w:val="00017B32"/>
    <w:rsid w:val="000412EC"/>
    <w:rsid w:val="000413FC"/>
    <w:rsid w:val="0005079C"/>
    <w:rsid w:val="00060214"/>
    <w:rsid w:val="00065564"/>
    <w:rsid w:val="00066418"/>
    <w:rsid w:val="00066EF1"/>
    <w:rsid w:val="00067AD8"/>
    <w:rsid w:val="000726C0"/>
    <w:rsid w:val="00076AAE"/>
    <w:rsid w:val="00090F24"/>
    <w:rsid w:val="00091270"/>
    <w:rsid w:val="0009711B"/>
    <w:rsid w:val="000A2261"/>
    <w:rsid w:val="000A2B98"/>
    <w:rsid w:val="000D0D37"/>
    <w:rsid w:val="000D2B84"/>
    <w:rsid w:val="000F0DF8"/>
    <w:rsid w:val="000F320C"/>
    <w:rsid w:val="000F58AF"/>
    <w:rsid w:val="000F7287"/>
    <w:rsid w:val="00114CD0"/>
    <w:rsid w:val="001213BA"/>
    <w:rsid w:val="001564AA"/>
    <w:rsid w:val="0015728C"/>
    <w:rsid w:val="001623C3"/>
    <w:rsid w:val="00162991"/>
    <w:rsid w:val="0016638F"/>
    <w:rsid w:val="00173927"/>
    <w:rsid w:val="00183CC8"/>
    <w:rsid w:val="001859C1"/>
    <w:rsid w:val="00186A95"/>
    <w:rsid w:val="00192F52"/>
    <w:rsid w:val="001B51B0"/>
    <w:rsid w:val="001B739B"/>
    <w:rsid w:val="001C460D"/>
    <w:rsid w:val="001C711E"/>
    <w:rsid w:val="001E4C90"/>
    <w:rsid w:val="001E57D1"/>
    <w:rsid w:val="001E691C"/>
    <w:rsid w:val="001F0A16"/>
    <w:rsid w:val="001F5695"/>
    <w:rsid w:val="00201A63"/>
    <w:rsid w:val="00202028"/>
    <w:rsid w:val="00211B55"/>
    <w:rsid w:val="00212FDD"/>
    <w:rsid w:val="00216169"/>
    <w:rsid w:val="002207A4"/>
    <w:rsid w:val="0022754B"/>
    <w:rsid w:val="00227D2E"/>
    <w:rsid w:val="00232109"/>
    <w:rsid w:val="00233BB0"/>
    <w:rsid w:val="00233E6B"/>
    <w:rsid w:val="00242830"/>
    <w:rsid w:val="00242992"/>
    <w:rsid w:val="00256ABB"/>
    <w:rsid w:val="00260716"/>
    <w:rsid w:val="002632D1"/>
    <w:rsid w:val="00274883"/>
    <w:rsid w:val="00287F0A"/>
    <w:rsid w:val="002909CF"/>
    <w:rsid w:val="0029736A"/>
    <w:rsid w:val="002A10E2"/>
    <w:rsid w:val="002A42E3"/>
    <w:rsid w:val="002B0AEA"/>
    <w:rsid w:val="002B6E61"/>
    <w:rsid w:val="002B75B9"/>
    <w:rsid w:val="002C3303"/>
    <w:rsid w:val="002C395A"/>
    <w:rsid w:val="002D3E13"/>
    <w:rsid w:val="002D4AC3"/>
    <w:rsid w:val="002E61E3"/>
    <w:rsid w:val="00302F5A"/>
    <w:rsid w:val="00307BBF"/>
    <w:rsid w:val="00313791"/>
    <w:rsid w:val="00323DFC"/>
    <w:rsid w:val="00333721"/>
    <w:rsid w:val="0033455A"/>
    <w:rsid w:val="003436E3"/>
    <w:rsid w:val="0035528F"/>
    <w:rsid w:val="00357007"/>
    <w:rsid w:val="00371F58"/>
    <w:rsid w:val="00373893"/>
    <w:rsid w:val="003756BF"/>
    <w:rsid w:val="00377E5E"/>
    <w:rsid w:val="00380A14"/>
    <w:rsid w:val="0038362C"/>
    <w:rsid w:val="003873F3"/>
    <w:rsid w:val="003931E1"/>
    <w:rsid w:val="003A2B0A"/>
    <w:rsid w:val="003A2E30"/>
    <w:rsid w:val="003A5B0A"/>
    <w:rsid w:val="003B0C36"/>
    <w:rsid w:val="003C2D3C"/>
    <w:rsid w:val="003C3321"/>
    <w:rsid w:val="003D15E8"/>
    <w:rsid w:val="003D304C"/>
    <w:rsid w:val="003D4235"/>
    <w:rsid w:val="003E35CC"/>
    <w:rsid w:val="004161A4"/>
    <w:rsid w:val="00423395"/>
    <w:rsid w:val="00426855"/>
    <w:rsid w:val="00430365"/>
    <w:rsid w:val="0043041F"/>
    <w:rsid w:val="004313FA"/>
    <w:rsid w:val="00431781"/>
    <w:rsid w:val="0043538A"/>
    <w:rsid w:val="004428D8"/>
    <w:rsid w:val="00443EFB"/>
    <w:rsid w:val="00447BEF"/>
    <w:rsid w:val="0046505D"/>
    <w:rsid w:val="004727F3"/>
    <w:rsid w:val="00473FC4"/>
    <w:rsid w:val="004753A8"/>
    <w:rsid w:val="00484E1B"/>
    <w:rsid w:val="004877E4"/>
    <w:rsid w:val="00494709"/>
    <w:rsid w:val="004954B3"/>
    <w:rsid w:val="00497F8A"/>
    <w:rsid w:val="004A086B"/>
    <w:rsid w:val="004A3410"/>
    <w:rsid w:val="004A564A"/>
    <w:rsid w:val="004B4782"/>
    <w:rsid w:val="004C37A6"/>
    <w:rsid w:val="004C6AA3"/>
    <w:rsid w:val="004E23DA"/>
    <w:rsid w:val="004E5116"/>
    <w:rsid w:val="004E7A90"/>
    <w:rsid w:val="004F5455"/>
    <w:rsid w:val="00501C1F"/>
    <w:rsid w:val="00503033"/>
    <w:rsid w:val="00512D89"/>
    <w:rsid w:val="00542087"/>
    <w:rsid w:val="00543CA1"/>
    <w:rsid w:val="00547C2F"/>
    <w:rsid w:val="00553B56"/>
    <w:rsid w:val="00563974"/>
    <w:rsid w:val="00563FD8"/>
    <w:rsid w:val="00571B10"/>
    <w:rsid w:val="00572958"/>
    <w:rsid w:val="005753DA"/>
    <w:rsid w:val="00583D79"/>
    <w:rsid w:val="005A63DC"/>
    <w:rsid w:val="005A6829"/>
    <w:rsid w:val="005B2262"/>
    <w:rsid w:val="005C2C3F"/>
    <w:rsid w:val="005C402D"/>
    <w:rsid w:val="005C5536"/>
    <w:rsid w:val="005C62BD"/>
    <w:rsid w:val="005C7A53"/>
    <w:rsid w:val="005D411D"/>
    <w:rsid w:val="005D6DE9"/>
    <w:rsid w:val="005E311A"/>
    <w:rsid w:val="005E7AA6"/>
    <w:rsid w:val="005F327D"/>
    <w:rsid w:val="00603F28"/>
    <w:rsid w:val="00622DA7"/>
    <w:rsid w:val="0063520D"/>
    <w:rsid w:val="00646E8C"/>
    <w:rsid w:val="00647350"/>
    <w:rsid w:val="0066188E"/>
    <w:rsid w:val="00676117"/>
    <w:rsid w:val="006846FE"/>
    <w:rsid w:val="00696DBA"/>
    <w:rsid w:val="00697FAB"/>
    <w:rsid w:val="006A12A1"/>
    <w:rsid w:val="006A6B0D"/>
    <w:rsid w:val="006B3F96"/>
    <w:rsid w:val="006D15AC"/>
    <w:rsid w:val="006D3BE0"/>
    <w:rsid w:val="006D4970"/>
    <w:rsid w:val="006D53B0"/>
    <w:rsid w:val="006D7792"/>
    <w:rsid w:val="006E3D2D"/>
    <w:rsid w:val="006F5958"/>
    <w:rsid w:val="006F7192"/>
    <w:rsid w:val="00700C75"/>
    <w:rsid w:val="00706921"/>
    <w:rsid w:val="007116F2"/>
    <w:rsid w:val="00717231"/>
    <w:rsid w:val="00732F07"/>
    <w:rsid w:val="00734ED4"/>
    <w:rsid w:val="007364EC"/>
    <w:rsid w:val="0074324B"/>
    <w:rsid w:val="00745B3A"/>
    <w:rsid w:val="0075186D"/>
    <w:rsid w:val="007641B6"/>
    <w:rsid w:val="00771C0B"/>
    <w:rsid w:val="007748A9"/>
    <w:rsid w:val="007926C1"/>
    <w:rsid w:val="007A34BC"/>
    <w:rsid w:val="007B25AA"/>
    <w:rsid w:val="007B3BF8"/>
    <w:rsid w:val="007B5009"/>
    <w:rsid w:val="007B631B"/>
    <w:rsid w:val="007C5E90"/>
    <w:rsid w:val="007C7FFD"/>
    <w:rsid w:val="007D3A97"/>
    <w:rsid w:val="007E6C77"/>
    <w:rsid w:val="007F2029"/>
    <w:rsid w:val="007F3356"/>
    <w:rsid w:val="007F4814"/>
    <w:rsid w:val="007F752C"/>
    <w:rsid w:val="0080058A"/>
    <w:rsid w:val="008009C1"/>
    <w:rsid w:val="00802897"/>
    <w:rsid w:val="00802AF3"/>
    <w:rsid w:val="00803FF7"/>
    <w:rsid w:val="008238B2"/>
    <w:rsid w:val="0082587A"/>
    <w:rsid w:val="00833232"/>
    <w:rsid w:val="00836067"/>
    <w:rsid w:val="0084414D"/>
    <w:rsid w:val="0084583B"/>
    <w:rsid w:val="00850316"/>
    <w:rsid w:val="00850870"/>
    <w:rsid w:val="008527EB"/>
    <w:rsid w:val="00856389"/>
    <w:rsid w:val="00865741"/>
    <w:rsid w:val="00867CBF"/>
    <w:rsid w:val="00876620"/>
    <w:rsid w:val="008844D7"/>
    <w:rsid w:val="00892079"/>
    <w:rsid w:val="008A3EB1"/>
    <w:rsid w:val="008A7192"/>
    <w:rsid w:val="008B1C15"/>
    <w:rsid w:val="008C107A"/>
    <w:rsid w:val="008E015A"/>
    <w:rsid w:val="008E4D3E"/>
    <w:rsid w:val="008F4DBC"/>
    <w:rsid w:val="0090157B"/>
    <w:rsid w:val="00905A1C"/>
    <w:rsid w:val="00921474"/>
    <w:rsid w:val="00936EAF"/>
    <w:rsid w:val="00947588"/>
    <w:rsid w:val="00950752"/>
    <w:rsid w:val="00951463"/>
    <w:rsid w:val="00957137"/>
    <w:rsid w:val="0098399F"/>
    <w:rsid w:val="00990570"/>
    <w:rsid w:val="009A2762"/>
    <w:rsid w:val="009A4DBB"/>
    <w:rsid w:val="009A5898"/>
    <w:rsid w:val="009C2E5A"/>
    <w:rsid w:val="009D76B4"/>
    <w:rsid w:val="009F0AE5"/>
    <w:rsid w:val="00A0666F"/>
    <w:rsid w:val="00A07F71"/>
    <w:rsid w:val="00A10642"/>
    <w:rsid w:val="00A15563"/>
    <w:rsid w:val="00A2238E"/>
    <w:rsid w:val="00A23769"/>
    <w:rsid w:val="00A2404D"/>
    <w:rsid w:val="00A37529"/>
    <w:rsid w:val="00A44B72"/>
    <w:rsid w:val="00A44F40"/>
    <w:rsid w:val="00A52C09"/>
    <w:rsid w:val="00A55E03"/>
    <w:rsid w:val="00A5754A"/>
    <w:rsid w:val="00A6715A"/>
    <w:rsid w:val="00A81494"/>
    <w:rsid w:val="00A90603"/>
    <w:rsid w:val="00A91E7C"/>
    <w:rsid w:val="00AA64EA"/>
    <w:rsid w:val="00AC7101"/>
    <w:rsid w:val="00AD307F"/>
    <w:rsid w:val="00AE1E38"/>
    <w:rsid w:val="00AE5A88"/>
    <w:rsid w:val="00AF2D49"/>
    <w:rsid w:val="00AF5556"/>
    <w:rsid w:val="00AF5C25"/>
    <w:rsid w:val="00AF66A5"/>
    <w:rsid w:val="00AF674E"/>
    <w:rsid w:val="00AF6EE0"/>
    <w:rsid w:val="00B11A6B"/>
    <w:rsid w:val="00B13D5A"/>
    <w:rsid w:val="00B159CF"/>
    <w:rsid w:val="00B4600A"/>
    <w:rsid w:val="00B51E06"/>
    <w:rsid w:val="00B5229A"/>
    <w:rsid w:val="00B63679"/>
    <w:rsid w:val="00B72D16"/>
    <w:rsid w:val="00B76807"/>
    <w:rsid w:val="00B849B0"/>
    <w:rsid w:val="00B92D16"/>
    <w:rsid w:val="00BA4855"/>
    <w:rsid w:val="00BA5D83"/>
    <w:rsid w:val="00BA7600"/>
    <w:rsid w:val="00BB282F"/>
    <w:rsid w:val="00BB2C7B"/>
    <w:rsid w:val="00BC0322"/>
    <w:rsid w:val="00BC5F75"/>
    <w:rsid w:val="00BD05CA"/>
    <w:rsid w:val="00BD7EC7"/>
    <w:rsid w:val="00BE502B"/>
    <w:rsid w:val="00BE5D4F"/>
    <w:rsid w:val="00C15206"/>
    <w:rsid w:val="00C22D9B"/>
    <w:rsid w:val="00C251AE"/>
    <w:rsid w:val="00C34C49"/>
    <w:rsid w:val="00C37654"/>
    <w:rsid w:val="00C40652"/>
    <w:rsid w:val="00C46AAD"/>
    <w:rsid w:val="00C51409"/>
    <w:rsid w:val="00C5335F"/>
    <w:rsid w:val="00C57182"/>
    <w:rsid w:val="00C610CD"/>
    <w:rsid w:val="00C6214E"/>
    <w:rsid w:val="00C70998"/>
    <w:rsid w:val="00C70C79"/>
    <w:rsid w:val="00C75F66"/>
    <w:rsid w:val="00CC1A9A"/>
    <w:rsid w:val="00CD0E23"/>
    <w:rsid w:val="00CD44E3"/>
    <w:rsid w:val="00CE7031"/>
    <w:rsid w:val="00CE7D60"/>
    <w:rsid w:val="00CF6DEE"/>
    <w:rsid w:val="00D0065F"/>
    <w:rsid w:val="00D01743"/>
    <w:rsid w:val="00D03AF2"/>
    <w:rsid w:val="00D04B6C"/>
    <w:rsid w:val="00D12738"/>
    <w:rsid w:val="00D16CCD"/>
    <w:rsid w:val="00D23391"/>
    <w:rsid w:val="00D24457"/>
    <w:rsid w:val="00D410AE"/>
    <w:rsid w:val="00D41901"/>
    <w:rsid w:val="00D4720C"/>
    <w:rsid w:val="00D47609"/>
    <w:rsid w:val="00D54D40"/>
    <w:rsid w:val="00D562B9"/>
    <w:rsid w:val="00D62B35"/>
    <w:rsid w:val="00D62B81"/>
    <w:rsid w:val="00D763D2"/>
    <w:rsid w:val="00D8130E"/>
    <w:rsid w:val="00D860C2"/>
    <w:rsid w:val="00D872F4"/>
    <w:rsid w:val="00DA18DA"/>
    <w:rsid w:val="00DA23FD"/>
    <w:rsid w:val="00DB0647"/>
    <w:rsid w:val="00DB1340"/>
    <w:rsid w:val="00DB153A"/>
    <w:rsid w:val="00DB2ACF"/>
    <w:rsid w:val="00DC08C0"/>
    <w:rsid w:val="00DE1E26"/>
    <w:rsid w:val="00DE25C1"/>
    <w:rsid w:val="00DF5751"/>
    <w:rsid w:val="00E024B3"/>
    <w:rsid w:val="00E032FE"/>
    <w:rsid w:val="00E0572D"/>
    <w:rsid w:val="00E11CEC"/>
    <w:rsid w:val="00E136E7"/>
    <w:rsid w:val="00E15981"/>
    <w:rsid w:val="00E344C4"/>
    <w:rsid w:val="00E44538"/>
    <w:rsid w:val="00E50635"/>
    <w:rsid w:val="00E50FD3"/>
    <w:rsid w:val="00E75BA2"/>
    <w:rsid w:val="00E91962"/>
    <w:rsid w:val="00EA2F3D"/>
    <w:rsid w:val="00EB522D"/>
    <w:rsid w:val="00EC4D84"/>
    <w:rsid w:val="00EF24F7"/>
    <w:rsid w:val="00F008BF"/>
    <w:rsid w:val="00F00E4A"/>
    <w:rsid w:val="00F02E2C"/>
    <w:rsid w:val="00F037BD"/>
    <w:rsid w:val="00F0711F"/>
    <w:rsid w:val="00F13616"/>
    <w:rsid w:val="00F31CE7"/>
    <w:rsid w:val="00F31D2D"/>
    <w:rsid w:val="00F33BC1"/>
    <w:rsid w:val="00F36B95"/>
    <w:rsid w:val="00F41E00"/>
    <w:rsid w:val="00F448AC"/>
    <w:rsid w:val="00F55A1A"/>
    <w:rsid w:val="00F65501"/>
    <w:rsid w:val="00F663CA"/>
    <w:rsid w:val="00F72021"/>
    <w:rsid w:val="00F7220A"/>
    <w:rsid w:val="00F76F16"/>
    <w:rsid w:val="00F82E87"/>
    <w:rsid w:val="00F91159"/>
    <w:rsid w:val="00F97935"/>
    <w:rsid w:val="00FA3D4E"/>
    <w:rsid w:val="00FB34D9"/>
    <w:rsid w:val="00FB3E76"/>
    <w:rsid w:val="00FB6D68"/>
    <w:rsid w:val="00FC0E28"/>
    <w:rsid w:val="00FC37A4"/>
    <w:rsid w:val="00FC4713"/>
    <w:rsid w:val="00FC595D"/>
    <w:rsid w:val="00FC5BFE"/>
    <w:rsid w:val="00FE24A7"/>
    <w:rsid w:val="00FE4EB4"/>
    <w:rsid w:val="00FE7F4E"/>
    <w:rsid w:val="00FF5543"/>
    <w:rsid w:val="00FF7213"/>
    <w:rsid w:val="00FF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0DA00E"/>
  <w15:chartTrackingRefBased/>
  <w15:docId w15:val="{77FBF4E9-0ACA-4A50-8907-090E6D35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C7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rsid w:val="00F448AC"/>
    <w:pPr>
      <w:tabs>
        <w:tab w:val="center" w:pos="4252"/>
        <w:tab w:val="right" w:pos="8504"/>
      </w:tabs>
      <w:snapToGrid w:val="0"/>
    </w:pPr>
  </w:style>
  <w:style w:type="paragraph" w:styleId="a6">
    <w:name w:val="footer"/>
    <w:basedOn w:val="a"/>
    <w:rsid w:val="00F448AC"/>
    <w:pPr>
      <w:tabs>
        <w:tab w:val="center" w:pos="4252"/>
        <w:tab w:val="right" w:pos="8504"/>
      </w:tabs>
      <w:snapToGrid w:val="0"/>
    </w:pPr>
  </w:style>
  <w:style w:type="paragraph" w:styleId="a7">
    <w:name w:val="Balloon Text"/>
    <w:basedOn w:val="a"/>
    <w:semiHidden/>
    <w:rsid w:val="005B2262"/>
    <w:rPr>
      <w:rFonts w:ascii="Arial" w:eastAsia="ＭＳ ゴシック" w:hAnsi="Arial"/>
      <w:sz w:val="18"/>
      <w:szCs w:val="18"/>
    </w:rPr>
  </w:style>
  <w:style w:type="paragraph" w:styleId="a8">
    <w:name w:val="Note Heading"/>
    <w:basedOn w:val="a"/>
    <w:next w:val="a"/>
    <w:rsid w:val="00D01743"/>
    <w:pPr>
      <w:jc w:val="center"/>
    </w:pPr>
    <w:rPr>
      <w:rFonts w:ascii="ＭＳ ゴシック" w:eastAsia="ＭＳ ゴシック" w:hAnsi="ＭＳ ゴシック"/>
      <w:szCs w:val="21"/>
    </w:rPr>
  </w:style>
  <w:style w:type="paragraph" w:styleId="a9">
    <w:name w:val="Closing"/>
    <w:basedOn w:val="a"/>
    <w:rsid w:val="00D01743"/>
    <w:pPr>
      <w:jc w:val="right"/>
    </w:pPr>
    <w:rPr>
      <w:rFonts w:ascii="ＭＳ ゴシック" w:eastAsia="ＭＳ ゴシック" w:hAnsi="ＭＳ ゴシック"/>
      <w:szCs w:val="21"/>
    </w:rPr>
  </w:style>
  <w:style w:type="table" w:styleId="aa">
    <w:name w:val="Table Grid"/>
    <w:basedOn w:val="a1"/>
    <w:rsid w:val="003836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C70C79"/>
    <w:rPr>
      <w:color w:val="808080"/>
      <w:shd w:val="clear" w:color="auto" w:fill="E6E6E6"/>
    </w:rPr>
  </w:style>
  <w:style w:type="paragraph" w:styleId="ac">
    <w:name w:val="Plain Text"/>
    <w:basedOn w:val="a"/>
    <w:link w:val="ad"/>
    <w:uiPriority w:val="99"/>
    <w:unhideWhenUsed/>
    <w:rsid w:val="00A55E03"/>
    <w:pPr>
      <w:jc w:val="left"/>
    </w:pPr>
    <w:rPr>
      <w:rFonts w:ascii="MS UI Gothic" w:eastAsia="MS UI Gothic" w:hAnsi="Courier New" w:cs="Courier New"/>
      <w:sz w:val="22"/>
      <w:szCs w:val="22"/>
    </w:rPr>
  </w:style>
  <w:style w:type="character" w:customStyle="1" w:styleId="ad">
    <w:name w:val="書式なし (文字)"/>
    <w:basedOn w:val="a0"/>
    <w:link w:val="ac"/>
    <w:uiPriority w:val="99"/>
    <w:rsid w:val="00A55E03"/>
    <w:rPr>
      <w:rFonts w:ascii="MS UI Gothic" w:eastAsia="MS UI Gothic" w:hAnsi="Courier New" w:cs="Courier New"/>
      <w:kern w:val="2"/>
      <w:sz w:val="22"/>
      <w:szCs w:val="22"/>
    </w:rPr>
  </w:style>
  <w:style w:type="paragraph" w:styleId="ae">
    <w:name w:val="Date"/>
    <w:basedOn w:val="a"/>
    <w:next w:val="a"/>
    <w:link w:val="af"/>
    <w:rsid w:val="00C251AE"/>
  </w:style>
  <w:style w:type="character" w:customStyle="1" w:styleId="af">
    <w:name w:val="日付 (文字)"/>
    <w:basedOn w:val="a0"/>
    <w:link w:val="ae"/>
    <w:rsid w:val="00C251AE"/>
    <w:rPr>
      <w:kern w:val="2"/>
      <w:sz w:val="21"/>
      <w:szCs w:val="24"/>
    </w:rPr>
  </w:style>
  <w:style w:type="paragraph" w:styleId="af0">
    <w:name w:val="List Paragraph"/>
    <w:basedOn w:val="a"/>
    <w:uiPriority w:val="34"/>
    <w:qFormat/>
    <w:rsid w:val="008A3E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561802">
      <w:bodyDiv w:val="1"/>
      <w:marLeft w:val="0"/>
      <w:marRight w:val="0"/>
      <w:marTop w:val="0"/>
      <w:marBottom w:val="0"/>
      <w:divBdr>
        <w:top w:val="none" w:sz="0" w:space="0" w:color="auto"/>
        <w:left w:val="none" w:sz="0" w:space="0" w:color="auto"/>
        <w:bottom w:val="none" w:sz="0" w:space="0" w:color="auto"/>
        <w:right w:val="none" w:sz="0" w:space="0" w:color="auto"/>
      </w:divBdr>
    </w:div>
    <w:div w:id="1123772721">
      <w:bodyDiv w:val="1"/>
      <w:marLeft w:val="0"/>
      <w:marRight w:val="0"/>
      <w:marTop w:val="0"/>
      <w:marBottom w:val="0"/>
      <w:divBdr>
        <w:top w:val="none" w:sz="0" w:space="0" w:color="auto"/>
        <w:left w:val="none" w:sz="0" w:space="0" w:color="auto"/>
        <w:bottom w:val="none" w:sz="0" w:space="0" w:color="auto"/>
        <w:right w:val="none" w:sz="0" w:space="0" w:color="auto"/>
      </w:divBdr>
    </w:div>
    <w:div w:id="1226187670">
      <w:bodyDiv w:val="1"/>
      <w:marLeft w:val="0"/>
      <w:marRight w:val="0"/>
      <w:marTop w:val="0"/>
      <w:marBottom w:val="0"/>
      <w:divBdr>
        <w:top w:val="none" w:sz="0" w:space="0" w:color="auto"/>
        <w:left w:val="none" w:sz="0" w:space="0" w:color="auto"/>
        <w:bottom w:val="none" w:sz="0" w:space="0" w:color="auto"/>
        <w:right w:val="none" w:sz="0" w:space="0" w:color="auto"/>
      </w:divBdr>
    </w:div>
    <w:div w:id="181509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F1D2-BCEB-4C82-A2E5-E3B61D47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Pages>
  <Words>482</Words>
  <Characters>2751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平成18年6月　　日</vt:lpstr>
      <vt:lpstr>平成18年6月　　日</vt:lpstr>
    </vt:vector>
  </TitlesOfParts>
  <Company>Microsoft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平成18年6月　　日</dc:title>
  <dc:subject/>
  <dc:creator>master</dc:creator>
  <cp:keywords/>
  <cp:lastModifiedBy>FMVD52096P</cp:lastModifiedBy>
  <cp:revision>25</cp:revision>
  <cp:lastPrinted>2026-03-13T02:04:00Z</cp:lastPrinted>
  <dcterms:created xsi:type="dcterms:W3CDTF">2022-05-23T07:36:00Z</dcterms:created>
  <dcterms:modified xsi:type="dcterms:W3CDTF">2026-03-13T02:07:00Z</dcterms:modified>
</cp:coreProperties>
</file>